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DCC8" w14:textId="77777777" w:rsidR="009A0630" w:rsidRPr="009A0630" w:rsidRDefault="009A0630" w:rsidP="004516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630">
        <w:rPr>
          <w:rFonts w:ascii="Times New Roman" w:hAnsi="Times New Roman" w:cs="Times New Roman"/>
          <w:b/>
          <w:sz w:val="24"/>
          <w:szCs w:val="24"/>
        </w:rPr>
        <w:t>Подростковый возраст</w:t>
      </w:r>
      <w:r w:rsidRPr="009A0630">
        <w:rPr>
          <w:rFonts w:ascii="Times New Roman" w:hAnsi="Times New Roman" w:cs="Times New Roman"/>
          <w:sz w:val="24"/>
          <w:szCs w:val="24"/>
        </w:rPr>
        <w:t xml:space="preserve"> - очень сложный и важный период развития личности, период ее становления. Меняется не только тело ребенка, меняются все психологические составляющие личности, закладываются новые системы ценностей, приоритетов, целей.</w:t>
      </w:r>
      <w:r w:rsidRPr="009A0630">
        <w:rPr>
          <w:rFonts w:ascii="Tahoma" w:hAnsi="Tahoma" w:cs="Tahoma"/>
          <w:color w:val="555555"/>
          <w:sz w:val="21"/>
          <w:szCs w:val="21"/>
        </w:rPr>
        <w:t xml:space="preserve"> </w:t>
      </w:r>
      <w:r w:rsidRPr="009A0630">
        <w:rPr>
          <w:rFonts w:ascii="Times New Roman" w:hAnsi="Times New Roman" w:cs="Times New Roman"/>
          <w:sz w:val="24"/>
          <w:szCs w:val="24"/>
        </w:rPr>
        <w:t>В этот период родителям особенно важно создать условия подростку для формирования полноценной, социально-активной личности с адекватной самооценкой.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630">
        <w:rPr>
          <w:rFonts w:ascii="Times New Roman" w:hAnsi="Times New Roman" w:cs="Times New Roman"/>
          <w:sz w:val="24"/>
          <w:szCs w:val="24"/>
        </w:rPr>
        <w:t>Если самооценка подростка занижена – это приводит к неуверенности в себе, робости, невозможности реализовать свои способности</w:t>
      </w:r>
      <w:r>
        <w:rPr>
          <w:rFonts w:ascii="Times New Roman" w:hAnsi="Times New Roman" w:cs="Times New Roman"/>
          <w:sz w:val="24"/>
          <w:szCs w:val="24"/>
        </w:rPr>
        <w:t>, затрудненной социализации в обществе.</w:t>
      </w:r>
    </w:p>
    <w:p w14:paraId="0B02BD13" w14:textId="77777777" w:rsidR="009A0630" w:rsidRPr="009A0630" w:rsidRDefault="009A0630" w:rsidP="009A06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Причины заниженной самооценки у подростков</w:t>
      </w:r>
    </w:p>
    <w:p w14:paraId="031C4245" w14:textId="77777777" w:rsidR="004C6CAB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неблагополучные родители или другие лица, которые играют влиятельную роль в их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2705AA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жизненные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11383A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20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оскорбления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A70860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успеваемость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F915A7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отношение со стороны сверстников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C08C26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CD579D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присоединиться к референтной</w:t>
      </w:r>
      <w:r w:rsidR="0019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(значимой)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группе;</w:t>
      </w:r>
    </w:p>
    <w:p w14:paraId="6AA6D249" w14:textId="77777777" w:rsidR="009A0630" w:rsidRPr="009A0630" w:rsidRDefault="004C6CAB" w:rsidP="009A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критика</w:t>
      </w:r>
      <w:r w:rsidR="001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E39D3" w14:textId="77777777" w:rsidR="00A63906" w:rsidRDefault="004C6CAB" w:rsidP="00A6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завышенные требования и </w:t>
      </w:r>
      <w:proofErr w:type="spellStart"/>
      <w:r w:rsidR="009A0630"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A63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5D1E6F" w14:textId="77777777" w:rsidR="00A63906" w:rsidRDefault="00A63906" w:rsidP="00A63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E5E5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</w:t>
      </w:r>
      <w:r w:rsidRPr="00A639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трицательный жизненный опыт, боязнь повторить ошибку</w:t>
      </w:r>
      <w:r w:rsidRPr="00A63906">
        <w:rPr>
          <w:rFonts w:ascii="Proxima Nova" w:eastAsia="Times New Roman" w:hAnsi="Proxima Nova" w:cs="Times New Roman"/>
          <w:color w:val="5E5E5E"/>
          <w:sz w:val="26"/>
          <w:szCs w:val="26"/>
          <w:lang w:eastAsia="ru-RU"/>
        </w:rPr>
        <w:t>;</w:t>
      </w:r>
    </w:p>
    <w:p w14:paraId="53654670" w14:textId="77777777" w:rsidR="00A63906" w:rsidRPr="00A63906" w:rsidRDefault="00A63906" w:rsidP="00A639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E5E5E"/>
          <w:sz w:val="26"/>
          <w:szCs w:val="26"/>
          <w:lang w:eastAsia="ru-RU"/>
        </w:rPr>
      </w:pPr>
      <w:r w:rsidRPr="00A6390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D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роблемы 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внешностью, боязнь насмешек.</w:t>
      </w:r>
    </w:p>
    <w:p w14:paraId="6F4C26C7" w14:textId="77777777" w:rsidR="009A0630" w:rsidRDefault="009A0630" w:rsidP="009A0630">
      <w:pPr>
        <w:spacing w:after="0" w:line="240" w:lineRule="exact"/>
        <w:rPr>
          <w:rFonts w:ascii="Sylfaen" w:eastAsia="Times New Roman" w:hAnsi="Sylfaen" w:cs="Times New Roman"/>
          <w:b/>
          <w:i/>
          <w:color w:val="0070C0"/>
          <w:sz w:val="24"/>
          <w:szCs w:val="24"/>
        </w:rPr>
      </w:pPr>
    </w:p>
    <w:p w14:paraId="67B016D4" w14:textId="77777777" w:rsidR="004516F8" w:rsidRDefault="004516F8" w:rsidP="00451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053">
        <w:rPr>
          <w:rFonts w:ascii="Times New Roman" w:hAnsi="Times New Roman" w:cs="Times New Roman"/>
          <w:sz w:val="24"/>
          <w:szCs w:val="24"/>
        </w:rPr>
        <w:t xml:space="preserve">КГУ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2053">
        <w:rPr>
          <w:rFonts w:ascii="Times New Roman" w:hAnsi="Times New Roman" w:cs="Times New Roman"/>
          <w:sz w:val="24"/>
          <w:szCs w:val="24"/>
        </w:rPr>
        <w:t>Общеобразовательная школа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053">
        <w:rPr>
          <w:rFonts w:ascii="Times New Roman" w:hAnsi="Times New Roman" w:cs="Times New Roman"/>
          <w:sz w:val="24"/>
          <w:szCs w:val="24"/>
        </w:rPr>
        <w:t>отдела образования города Костаная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2053">
        <w:rPr>
          <w:rFonts w:ascii="Times New Roman" w:hAnsi="Times New Roman" w:cs="Times New Roman"/>
          <w:sz w:val="24"/>
          <w:szCs w:val="24"/>
        </w:rPr>
        <w:br/>
        <w:t>Управления образования акимата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053">
        <w:rPr>
          <w:rFonts w:ascii="Times New Roman" w:hAnsi="Times New Roman" w:cs="Times New Roman"/>
          <w:sz w:val="24"/>
          <w:szCs w:val="24"/>
        </w:rPr>
        <w:t>Костанайской области</w:t>
      </w:r>
    </w:p>
    <w:p w14:paraId="1EC157F3" w14:textId="77777777" w:rsidR="004516F8" w:rsidRDefault="004516F8" w:rsidP="004516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177F15" w14:textId="7B73113B" w:rsidR="004516F8" w:rsidRPr="003D2053" w:rsidRDefault="004516F8" w:rsidP="00451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690504" wp14:editId="732E7D71">
            <wp:extent cx="971550" cy="752475"/>
            <wp:effectExtent l="0" t="0" r="0" b="9525"/>
            <wp:docPr id="619558594" name="Рисунок 61955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F254" w14:textId="77777777" w:rsidR="009A0630" w:rsidRPr="009A0630" w:rsidRDefault="009A0630" w:rsidP="009A063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Служба подбора, подготовки и сопровождения замещающих семей</w:t>
      </w:r>
    </w:p>
    <w:p w14:paraId="719D6B6F" w14:textId="6C02BE4E" w:rsidR="009A0630" w:rsidRPr="009A0630" w:rsidRDefault="009A0630" w:rsidP="004516F8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u w:val="single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noProof/>
          <w:color w:val="244061"/>
          <w:sz w:val="32"/>
          <w:szCs w:val="32"/>
          <w:lang w:eastAsia="ru-RU"/>
        </w:rPr>
        <w:drawing>
          <wp:inline distT="0" distB="0" distL="0" distR="0" wp14:anchorId="78DC512B" wp14:editId="3722E6EB">
            <wp:extent cx="2828925" cy="2390775"/>
            <wp:effectExtent l="0" t="0" r="9525" b="9525"/>
            <wp:docPr id="2" name="Рисунок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6F8" w:rsidRPr="009A0630"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u w:val="single"/>
          <w:lang w:eastAsia="ru-RU"/>
        </w:rPr>
        <w:t xml:space="preserve"> </w:t>
      </w:r>
    </w:p>
    <w:p w14:paraId="3F2F74B7" w14:textId="77777777" w:rsidR="009A0630" w:rsidRPr="009A0630" w:rsidRDefault="009A0630" w:rsidP="009A0630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</w:pPr>
    </w:p>
    <w:p w14:paraId="1A9D5FD5" w14:textId="77777777" w:rsidR="009A0630" w:rsidRPr="009A0630" w:rsidRDefault="009A0630" w:rsidP="009A0630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kern w:val="28"/>
          <w:sz w:val="24"/>
          <w:szCs w:val="24"/>
          <w:u w:val="single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color w:val="00B050"/>
          <w:kern w:val="28"/>
          <w:sz w:val="24"/>
          <w:szCs w:val="24"/>
          <w:u w:val="single"/>
          <w:lang w:eastAsia="ru-RU"/>
        </w:rPr>
        <w:t>Режим работы:</w:t>
      </w:r>
    </w:p>
    <w:p w14:paraId="22722F92" w14:textId="5BA58800" w:rsidR="009A0630" w:rsidRPr="009A0630" w:rsidRDefault="009A0630" w:rsidP="009A0630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</w:pPr>
      <w:proofErr w:type="spellStart"/>
      <w:r w:rsidRPr="009A0630"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  <w:t>пн-пт</w:t>
      </w:r>
      <w:proofErr w:type="spellEnd"/>
      <w:r w:rsidRPr="009A0630"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  <w:t>—9.00-</w:t>
      </w:r>
      <w:r w:rsidR="004516F8"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  <w:t>18</w:t>
      </w:r>
      <w:r w:rsidRPr="009A0630"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  <w:t>.00</w:t>
      </w:r>
    </w:p>
    <w:p w14:paraId="022A82D2" w14:textId="79CF6261" w:rsidR="009A0630" w:rsidRPr="004516F8" w:rsidRDefault="009A0630" w:rsidP="004516F8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Cs/>
          <w:color w:val="00B050"/>
          <w:kern w:val="28"/>
          <w:sz w:val="24"/>
          <w:szCs w:val="24"/>
          <w:lang w:eastAsia="ru-RU"/>
        </w:rPr>
        <w:t>перерыв—13.00-14.00</w:t>
      </w:r>
    </w:p>
    <w:p w14:paraId="33E951FC" w14:textId="77777777" w:rsidR="009A0630" w:rsidRPr="009A0630" w:rsidRDefault="009A0630" w:rsidP="004C6CAB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4C6CA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Рекомендации родителям </w:t>
      </w:r>
      <w:r w:rsidRPr="009A063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при общении с подростком, которые помогут поднять их самооценку:</w:t>
      </w:r>
    </w:p>
    <w:p w14:paraId="18FB0406" w14:textId="295FF07B" w:rsidR="009A0630" w:rsidRPr="009A0630" w:rsidRDefault="009A0630" w:rsidP="004C6CAB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Исключить необоснованную критику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ритика должна быть </w:t>
      </w:r>
      <w:r w:rsidR="001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и 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именно на поступки</w:t>
      </w:r>
      <w:r w:rsidR="001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r w:rsidR="0012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личность.</w:t>
      </w:r>
    </w:p>
    <w:p w14:paraId="70D60BA1" w14:textId="77777777" w:rsidR="009A0630" w:rsidRPr="009A0630" w:rsidRDefault="009A0630" w:rsidP="004C6CAB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Признание личности ребенка</w:t>
      </w:r>
      <w:r w:rsidRPr="009A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предоставлять детям возможность принимать самостоятельные решения, озвучивать свое мнение, иметь личные интересы.</w:t>
      </w:r>
    </w:p>
    <w:p w14:paraId="5E891B31" w14:textId="609958FA" w:rsidR="001D544C" w:rsidRDefault="009A0630" w:rsidP="004C6CAB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Регулярная похвала</w:t>
      </w:r>
      <w:r w:rsidRPr="009A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нуждаются в постоянном одобрении своих достижений, поэтому их необходимо хвалить как можно чаще </w:t>
      </w:r>
      <w:proofErr w:type="gramStart"/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</w:t>
      </w:r>
      <w:proofErr w:type="gramEnd"/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придаст им веры в собственные силы и укрепит ощущение своей значимости в семье. </w:t>
      </w:r>
    </w:p>
    <w:p w14:paraId="4CE522CE" w14:textId="77777777" w:rsidR="009A0630" w:rsidRPr="009A0630" w:rsidRDefault="009A0630" w:rsidP="004C6CAB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Помощь в самореализации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не могут самореализоваться, то р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должны предложить своему чаду посещать какую-либо спортивную секцию или кружок, чтобы он мог познакомиться с новыми людьми и реализоваться в другом коллективе на основе собственных интересов. При этом выбрать занятие должен сам подросток.</w:t>
      </w:r>
    </w:p>
    <w:p w14:paraId="0D752A48" w14:textId="77777777" w:rsidR="009A0630" w:rsidRPr="009A0630" w:rsidRDefault="009A0630" w:rsidP="004C6CAB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Научить говорить «нет» при необходимости</w:t>
      </w:r>
      <w:r w:rsidRPr="009A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низкой самооценкой фактически не умеют отказывать другим, так как хотят ощутить свою значимость. Необходимо научить ребенка говорить «нет» в таких ситуациях и помочь распознать недоброжелателей, обсудив с ним конкретный случай.</w:t>
      </w:r>
    </w:p>
    <w:p w14:paraId="62E3BFC8" w14:textId="77777777" w:rsidR="009A0630" w:rsidRPr="009A0630" w:rsidRDefault="009A0630" w:rsidP="004C6CAB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Оказывать поддержку и проявлять уважение.</w:t>
      </w:r>
      <w:r w:rsidRPr="009A06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A06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проблема низкой самооценки сохраняется у подростка на протяжении длительного времени, то избавиться от неуверенности поможет психолог или психотерапевт. Отсутствие своевременной корректировки поведения может стать причиной усугубления комплекса неполноценности и перерасти в депрессию или неврозы.</w:t>
      </w:r>
    </w:p>
    <w:p w14:paraId="56413B44" w14:textId="77777777" w:rsidR="009A0630" w:rsidRPr="0019599E" w:rsidRDefault="000C572E" w:rsidP="0019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9599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Помните!!!</w:t>
      </w:r>
    </w:p>
    <w:p w14:paraId="1F8B70DA" w14:textId="77777777" w:rsidR="000C572E" w:rsidRPr="0019599E" w:rsidRDefault="000C572E" w:rsidP="0019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</w:p>
    <w:p w14:paraId="43752A2B" w14:textId="75F754CB" w:rsidR="009A0630" w:rsidRPr="0019599E" w:rsidRDefault="000C572E" w:rsidP="0019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19599E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Низкая самооценка формируется в результате негативных установок, заложенных в детстве.</w:t>
      </w:r>
    </w:p>
    <w:p w14:paraId="00DF9EB3" w14:textId="77777777" w:rsidR="009A0630" w:rsidRDefault="009A0630" w:rsidP="004C6CA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D7DBCC" w14:textId="77777777" w:rsidR="001206F1" w:rsidRDefault="001206F1" w:rsidP="004C6CA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D17DF5F" w14:textId="77777777" w:rsidR="001206F1" w:rsidRDefault="001206F1" w:rsidP="004C6CA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E1490C" w14:textId="77777777" w:rsidR="001206F1" w:rsidRDefault="001206F1" w:rsidP="004C6CA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BC0117" w14:textId="77777777" w:rsidR="009D64EA" w:rsidRDefault="009D64EA" w:rsidP="009D64E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9D64EA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Советы подростку</w:t>
      </w:r>
    </w:p>
    <w:p w14:paraId="1F829DE2" w14:textId="77777777" w:rsidR="009D64EA" w:rsidRDefault="009D64EA" w:rsidP="009D64E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EFA85D" w14:textId="77777777" w:rsidR="001D544C" w:rsidRPr="009D64EA" w:rsidRDefault="009D64EA" w:rsidP="009D6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406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544C" w:rsidRPr="009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Перестаньте извиняться за всё подряд.</w:t>
      </w:r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Замените в своём лексиконе «Извините за опоздание» на «Спасибо за терпение» и т.д.</w:t>
      </w:r>
    </w:p>
    <w:p w14:paraId="351AD9A4" w14:textId="77777777" w:rsidR="009D64EA" w:rsidRDefault="009D64EA" w:rsidP="004062F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406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544C" w:rsidRPr="009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Занимайтесь спортом и желательно на свежем воздухе.</w:t>
      </w:r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пособствуют росту самоуважения.</w:t>
      </w:r>
    </w:p>
    <w:p w14:paraId="621C4B1B" w14:textId="77777777" w:rsidR="004062FA" w:rsidRDefault="009D64EA" w:rsidP="004062F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44C" w:rsidRPr="009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 за собой</w:t>
      </w:r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за прической, одеждой, обувью. </w:t>
      </w:r>
      <w:r w:rsidR="00670ADC"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Одевайся, как будто ты уже уверенный в себе </w:t>
      </w:r>
      <w:proofErr w:type="spellStart"/>
      <w:proofErr w:type="gramStart"/>
      <w:r w:rsidR="00670ADC"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</w:t>
      </w:r>
      <w:r w:rsidR="00670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proofErr w:type="spellEnd"/>
      <w:proofErr w:type="gramEnd"/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человек, осознающий, что он приятно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</w:t>
      </w:r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чувствует себя увереннее. </w:t>
      </w:r>
    </w:p>
    <w:p w14:paraId="727A458A" w14:textId="77777777" w:rsidR="001D544C" w:rsidRPr="009D64EA" w:rsidRDefault="004062FA" w:rsidP="004062F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544C" w:rsidRPr="009D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Выходите из зоны комфорта.</w:t>
      </w:r>
      <w:r w:rsidR="001D544C" w:rsidRPr="009D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Боитесь общаться с незнакомцами? Поговорите с чужим человеком на улице. </w:t>
      </w:r>
    </w:p>
    <w:p w14:paraId="57CAAD34" w14:textId="77777777" w:rsidR="004062FA" w:rsidRPr="00670ADC" w:rsidRDefault="004062FA" w:rsidP="001D544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</w:t>
      </w:r>
      <w:r w:rsidRPr="00670AD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1D544C" w:rsidRPr="00670AD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Постоянно учите что-то новое. </w:t>
      </w:r>
    </w:p>
    <w:p w14:paraId="1563774A" w14:textId="77777777" w:rsidR="004062FA" w:rsidRPr="00670ADC" w:rsidRDefault="004062FA" w:rsidP="001D544C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0AD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6. </w:t>
      </w:r>
      <w:r w:rsidR="001D544C" w:rsidRPr="00670AD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Ведите журнал своих успехов. </w:t>
      </w:r>
      <w:r w:rsidR="001D544C" w:rsidRPr="00670ADC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записывайте свои «победы», даже небольшие, и постепенно мозг привыкнет думать, что успехов у вас не меньше, чем проигрышей. </w:t>
      </w:r>
    </w:p>
    <w:p w14:paraId="23E40BBB" w14:textId="77777777" w:rsidR="00DF3F40" w:rsidRDefault="004062FA" w:rsidP="004062FA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0AD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 </w:t>
      </w:r>
      <w:r w:rsidR="001D544C" w:rsidRPr="00670AD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Составьте список своих слабых черт, </w:t>
      </w:r>
      <w:r w:rsidR="001D544C" w:rsidRPr="00670ADC">
        <w:rPr>
          <w:rFonts w:ascii="Times New Roman" w:eastAsia="Times New Roman" w:hAnsi="Times New Roman" w:cs="Times New Roman"/>
          <w:iCs/>
          <w:sz w:val="24"/>
          <w:szCs w:val="24"/>
        </w:rPr>
        <w:t>противопоставив каждой из них сильную. Если не выходит, попросите помочь друзей. Повесьте список на видном месте. С одной стороны, это поможет вам видеть ваши плюсы и повышать уверенность</w:t>
      </w:r>
      <w:r w:rsidR="001D544C" w:rsidRPr="004062F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себе, с другой</w:t>
      </w:r>
      <w:r w:rsidR="001D544C" w:rsidRPr="004062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1D544C" w:rsidRPr="004062F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работать над слабыми чертами. </w:t>
      </w:r>
    </w:p>
    <w:p w14:paraId="7EA2C119" w14:textId="77777777" w:rsidR="004062FA" w:rsidRPr="004062FA" w:rsidRDefault="004062FA" w:rsidP="00670AD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62FA">
        <w:rPr>
          <w:rFonts w:ascii="Times New Roman" w:eastAsia="Times New Roman" w:hAnsi="Times New Roman" w:cs="Times New Roman"/>
          <w:b/>
          <w:iCs/>
          <w:sz w:val="24"/>
          <w:szCs w:val="24"/>
        </w:rPr>
        <w:t>8. Включайте креативность</w:t>
      </w:r>
    </w:p>
    <w:p w14:paraId="44D6D6D1" w14:textId="77777777" w:rsidR="00DF3F40" w:rsidRPr="00DF3F40" w:rsidRDefault="00DF3F40" w:rsidP="00670ADC">
      <w:pPr>
        <w:spacing w:after="0" w:line="0" w:lineRule="auto"/>
        <w:jc w:val="both"/>
        <w:textAlignment w:val="baseline"/>
        <w:rPr>
          <w:rFonts w:ascii="inherit" w:eastAsia="Times New Roman" w:hAnsi="inherit" w:cs="Arial"/>
          <w:b/>
          <w:bCs/>
          <w:color w:val="FFD300"/>
          <w:sz w:val="135"/>
          <w:szCs w:val="135"/>
          <w:lang w:eastAsia="ru-RU"/>
        </w:rPr>
      </w:pPr>
      <w:r w:rsidRPr="00DF3F40">
        <w:rPr>
          <w:rFonts w:ascii="inherit" w:eastAsia="Times New Roman" w:hAnsi="inherit" w:cs="Arial"/>
          <w:b/>
          <w:bCs/>
          <w:color w:val="FFD300"/>
          <w:sz w:val="135"/>
          <w:szCs w:val="135"/>
          <w:lang w:eastAsia="ru-RU"/>
        </w:rPr>
        <w:t>1</w:t>
      </w:r>
    </w:p>
    <w:p w14:paraId="00FBD7C9" w14:textId="77777777" w:rsidR="00DF3F40" w:rsidRPr="00DF3F40" w:rsidRDefault="00DF3F40" w:rsidP="00670ADC">
      <w:pPr>
        <w:spacing w:after="0" w:line="0" w:lineRule="auto"/>
        <w:jc w:val="both"/>
        <w:textAlignment w:val="baseline"/>
        <w:rPr>
          <w:rFonts w:ascii="inherit" w:eastAsia="Times New Roman" w:hAnsi="inherit" w:cs="Arial"/>
          <w:b/>
          <w:bCs/>
          <w:color w:val="FFD300"/>
          <w:sz w:val="135"/>
          <w:szCs w:val="135"/>
          <w:lang w:eastAsia="ru-RU"/>
        </w:rPr>
      </w:pPr>
      <w:r w:rsidRPr="00DF3F40">
        <w:rPr>
          <w:rFonts w:ascii="inherit" w:eastAsia="Times New Roman" w:hAnsi="inherit" w:cs="Arial"/>
          <w:b/>
          <w:bCs/>
          <w:color w:val="FFD300"/>
          <w:sz w:val="135"/>
          <w:szCs w:val="135"/>
          <w:lang w:eastAsia="ru-RU"/>
        </w:rPr>
        <w:t>3</w:t>
      </w:r>
    </w:p>
    <w:p w14:paraId="5891F4E9" w14:textId="77777777" w:rsidR="00DF3F40" w:rsidRPr="000B3A86" w:rsidRDefault="00DF3F40" w:rsidP="001959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A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Творчество – отличный способ внедрить состояние потока в твою жизнь. Оно стимулирует мозг, поэтому чем больше ты им занимаешься, тем выше результат.</w:t>
      </w:r>
    </w:p>
    <w:p w14:paraId="726D8601" w14:textId="77777777" w:rsidR="004062FA" w:rsidRPr="00670ADC" w:rsidRDefault="004062FA" w:rsidP="001959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B3A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9. </w:t>
      </w:r>
      <w:r w:rsidR="00670ADC"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Разговаривайте с собой только уважительно.</w:t>
      </w:r>
      <w:r w:rsidR="00670ADC"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только ты начинаешь </w:t>
      </w:r>
      <w:r w:rsidR="00670ADC"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плохо думать о себе, остановись и отключи свой внутренний монолог. </w:t>
      </w:r>
    </w:p>
    <w:p w14:paraId="6EBAC73A" w14:textId="77777777" w:rsidR="00DF3F40" w:rsidRPr="000B3A86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0E79E772" w14:textId="77777777" w:rsidR="00DF3F40" w:rsidRPr="000B3A86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75B0BF20" w14:textId="77777777" w:rsidR="000B3A86" w:rsidRPr="00670ADC" w:rsidRDefault="000B3A86" w:rsidP="00DF3F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10.</w:t>
      </w:r>
      <w:r w:rsidR="0019599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0A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Помогай другим.</w:t>
      </w:r>
      <w:r w:rsidR="00670ADC"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Поделись полезными ресурсами или научи кого-то тому, что он хочет узнать.</w:t>
      </w:r>
    </w:p>
    <w:p w14:paraId="18A1301B" w14:textId="77777777" w:rsidR="00DF3F40" w:rsidRPr="00670ADC" w:rsidRDefault="00DF3F40" w:rsidP="00DF3F40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F2A7C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14:paraId="12CDDD79" w14:textId="77777777" w:rsidR="00DF3F40" w:rsidRPr="00670ADC" w:rsidRDefault="00DF3F40" w:rsidP="00670ADC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14:paraId="7EB61956" w14:textId="77777777" w:rsidR="00670ADC" w:rsidRPr="00670ADC" w:rsidRDefault="000B3A86" w:rsidP="00670A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11. Не переживай по поводу мнения других.</w:t>
      </w:r>
      <w:r w:rsidR="00670ADC"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Делай свой выбор исходя из того, чего хочешь ты, а не того, что от тебя ожидают другие. Потому что в твоей жизни только ты самостоятельно принимаешь решения и несешь за них ответственность.</w:t>
      </w:r>
    </w:p>
    <w:p w14:paraId="2AF6E2CB" w14:textId="77777777" w:rsidR="00670ADC" w:rsidRDefault="00670ADC" w:rsidP="00670A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Избавь себя от общения с «токсичными людьми»</w:t>
      </w:r>
      <w:r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в твоей жизни есть люди, которые отрицательно на тебя влияют, то тебе следует поскорее с ними распрощаться. </w:t>
      </w:r>
    </w:p>
    <w:p w14:paraId="5C67449C" w14:textId="77777777" w:rsidR="00670ADC" w:rsidRPr="00670ADC" w:rsidRDefault="00670ADC" w:rsidP="00670A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13. Знай свои </w:t>
      </w:r>
      <w:proofErr w:type="gramStart"/>
      <w:r w:rsidRPr="00670A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границы</w:t>
      </w:r>
      <w:proofErr w:type="gramEnd"/>
      <w:r w:rsidRPr="00670A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позволяй другим контролировать тебя, использовать или манипулировать. Быть уверенным – значит знать и защищать свои границы.</w:t>
      </w:r>
    </w:p>
    <w:p w14:paraId="00BFFDBA" w14:textId="77777777" w:rsidR="00670ADC" w:rsidRDefault="00670ADC" w:rsidP="0019599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Ходите с высоко поднятой головой.</w:t>
      </w:r>
      <w:r w:rsidR="000C572E" w:rsidRPr="000C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72E" w:rsidRPr="00670A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простое упражнение из психофизиологии</w:t>
      </w:r>
      <w:r w:rsidR="000C572E" w:rsidRPr="000C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72E" w:rsidRPr="0067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шлет сигналы нашему телу (помните про зажатость)</w:t>
      </w:r>
      <w:r w:rsidR="000C5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56F02" w14:textId="77777777" w:rsidR="000C572E" w:rsidRPr="00670ADC" w:rsidRDefault="000C572E" w:rsidP="001959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0C5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Находите</w:t>
      </w: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для себя.</w:t>
      </w:r>
      <w:r w:rsidRPr="000C5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Оставляйте время для самих себя, заботьтесь о себе, и вы заметите, как самооценка поползет вверх.</w:t>
      </w:r>
    </w:p>
    <w:p w14:paraId="131F50C5" w14:textId="785F4462" w:rsidR="000B3A86" w:rsidRPr="004516F8" w:rsidRDefault="000C572E" w:rsidP="004516F8">
      <w:pPr>
        <w:shd w:val="clear" w:color="auto" w:fill="FFFFFF"/>
        <w:spacing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195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101886E" wp14:editId="42DBD39B">
            <wp:extent cx="2457450" cy="1228724"/>
            <wp:effectExtent l="0" t="0" r="0" b="0"/>
            <wp:docPr id="1" name="Рисунок 1" descr="G:\Буклеты, Атлас профессий, Путешествие в мир профессий\Картинки для буклетов\самооце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клеты, Атлас профессий, Путешествие в мир профессий\Картинки для буклетов\самооценк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39" cy="122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4F90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14:paraId="107B116B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14:paraId="5C5801FF" w14:textId="77777777" w:rsidR="00DF3F40" w:rsidRPr="00670ADC" w:rsidRDefault="00DF3F40" w:rsidP="00DF3F40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8275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14:paraId="4D068EC8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14:paraId="0FA0650D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14:paraId="175167C3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p w14:paraId="2906549F" w14:textId="77777777" w:rsidR="00DF3F40" w:rsidRPr="00670ADC" w:rsidRDefault="00DF3F40" w:rsidP="00DF3F40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14:paraId="72E914C0" w14:textId="77777777" w:rsidR="00123CC7" w:rsidRPr="00670ADC" w:rsidRDefault="00123CC7" w:rsidP="00123CC7">
      <w:pPr>
        <w:numPr>
          <w:ilvl w:val="0"/>
          <w:numId w:val="8"/>
        </w:numPr>
        <w:shd w:val="clear" w:color="auto" w:fill="FFFFFF"/>
        <w:spacing w:after="0" w:line="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14:paraId="72CE0468" w14:textId="77777777" w:rsidR="00123CC7" w:rsidRPr="00670ADC" w:rsidRDefault="00123CC7" w:rsidP="00123CC7">
      <w:pPr>
        <w:numPr>
          <w:ilvl w:val="0"/>
          <w:numId w:val="8"/>
        </w:numPr>
        <w:shd w:val="clear" w:color="auto" w:fill="FFFFFF"/>
        <w:spacing w:after="0" w:line="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14:paraId="648BF0F5" w14:textId="77777777" w:rsidR="00123CC7" w:rsidRPr="00670ADC" w:rsidRDefault="00123CC7" w:rsidP="00123CC7">
      <w:pPr>
        <w:numPr>
          <w:ilvl w:val="0"/>
          <w:numId w:val="8"/>
        </w:numPr>
        <w:shd w:val="clear" w:color="auto" w:fill="FFFFFF"/>
        <w:spacing w:after="0" w:line="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14:paraId="67A7C57D" w14:textId="77777777" w:rsidR="00123CC7" w:rsidRPr="00670ADC" w:rsidRDefault="00123CC7" w:rsidP="00123CC7">
      <w:pPr>
        <w:numPr>
          <w:ilvl w:val="0"/>
          <w:numId w:val="8"/>
        </w:numPr>
        <w:shd w:val="clear" w:color="auto" w:fill="FFFFFF"/>
        <w:spacing w:after="0" w:line="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</w:p>
    <w:p w14:paraId="602013B0" w14:textId="77777777" w:rsidR="00123CC7" w:rsidRPr="00670ADC" w:rsidRDefault="00123CC7" w:rsidP="00123CC7">
      <w:pPr>
        <w:numPr>
          <w:ilvl w:val="0"/>
          <w:numId w:val="8"/>
        </w:numPr>
        <w:shd w:val="clear" w:color="auto" w:fill="FFFFFF"/>
        <w:spacing w:after="0" w:line="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</w:p>
    <w:p w14:paraId="49A02C64" w14:textId="77777777" w:rsidR="00DF3F40" w:rsidRPr="00670ADC" w:rsidRDefault="00DF3F40" w:rsidP="00DF3F4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70AD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14:paraId="20D3CFEC" w14:textId="77777777" w:rsidR="00DF3F40" w:rsidRPr="00670ADC" w:rsidRDefault="00DF3F40" w:rsidP="004C6C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F40" w:rsidRPr="00670ADC" w:rsidSect="009A0630">
      <w:pgSz w:w="16839" w:h="11907" w:orient="landscape" w:code="9"/>
      <w:pgMar w:top="720" w:right="720" w:bottom="720" w:left="720" w:header="720" w:footer="720" w:gutter="0"/>
      <w:cols w:num="3" w:space="9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EB72"/>
      </v:shape>
    </w:pict>
  </w:numPicBullet>
  <w:abstractNum w:abstractNumId="0" w15:restartNumberingAfterBreak="0">
    <w:nsid w:val="05CD4130"/>
    <w:multiLevelType w:val="hybridMultilevel"/>
    <w:tmpl w:val="08F278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435"/>
    <w:multiLevelType w:val="multilevel"/>
    <w:tmpl w:val="8B4A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F74F0"/>
    <w:multiLevelType w:val="multilevel"/>
    <w:tmpl w:val="CB26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24E6E"/>
    <w:multiLevelType w:val="multilevel"/>
    <w:tmpl w:val="279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93A05"/>
    <w:multiLevelType w:val="multilevel"/>
    <w:tmpl w:val="03EA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D732B"/>
    <w:multiLevelType w:val="multilevel"/>
    <w:tmpl w:val="3180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028B7"/>
    <w:multiLevelType w:val="hybridMultilevel"/>
    <w:tmpl w:val="579EE0DE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C9A655A"/>
    <w:multiLevelType w:val="multilevel"/>
    <w:tmpl w:val="033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43"/>
    <w:rsid w:val="00084C43"/>
    <w:rsid w:val="000B3A86"/>
    <w:rsid w:val="000C572E"/>
    <w:rsid w:val="00111ABB"/>
    <w:rsid w:val="001206F1"/>
    <w:rsid w:val="00123CC7"/>
    <w:rsid w:val="0019599E"/>
    <w:rsid w:val="001D544C"/>
    <w:rsid w:val="003A6AF0"/>
    <w:rsid w:val="004062FA"/>
    <w:rsid w:val="004516F8"/>
    <w:rsid w:val="004C6CAB"/>
    <w:rsid w:val="00670ADC"/>
    <w:rsid w:val="009A0630"/>
    <w:rsid w:val="009D64EA"/>
    <w:rsid w:val="00A63906"/>
    <w:rsid w:val="00B17A92"/>
    <w:rsid w:val="00D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4A05"/>
  <w15:docId w15:val="{C563371A-A3ED-4991-922A-808DB3F6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9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082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0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363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7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0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021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2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200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3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6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3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3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395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6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33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9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8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5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2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632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6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70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0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1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015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4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812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3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739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4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843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1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6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5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037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95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4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597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59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32621">
                                          <w:marLeft w:val="-360"/>
                                          <w:marRight w:val="-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5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5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0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9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85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5699">
                                          <w:marLeft w:val="-360"/>
                                          <w:marRight w:val="-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психолог</cp:lastModifiedBy>
  <cp:revision>5</cp:revision>
  <dcterms:created xsi:type="dcterms:W3CDTF">2021-03-29T05:23:00Z</dcterms:created>
  <dcterms:modified xsi:type="dcterms:W3CDTF">2023-09-06T06:25:00Z</dcterms:modified>
</cp:coreProperties>
</file>