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DF" w:rsidRPr="00AE4ADF" w:rsidRDefault="00AE4ADF" w:rsidP="00AE4A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4B24">
        <w:rPr>
          <w:rFonts w:ascii="Times New Roman" w:hAnsi="Times New Roman" w:cs="Times New Roman"/>
          <w:b/>
          <w:sz w:val="24"/>
          <w:szCs w:val="24"/>
        </w:rPr>
        <w:t>Схема выставления баллов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естествознанию.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326"/>
        <w:gridCol w:w="2614"/>
      </w:tblGrid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1326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AE4ADF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Флюгер – прибор для определения направления ветра</w:t>
            </w:r>
          </w:p>
          <w:p w:rsidR="00AE4ADF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Мензурка- прибор для измерения жидких и сыпучих тел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Микроскоп – прибор для рассмотрения мелких объектов </w:t>
            </w:r>
          </w:p>
        </w:tc>
        <w:tc>
          <w:tcPr>
            <w:tcW w:w="1326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каждое направление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 баллу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</w:tcPr>
          <w:p w:rsidR="00AE4ADF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Земная кора</w:t>
            </w:r>
          </w:p>
          <w:p w:rsidR="00AE4ADF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Мантия</w:t>
            </w:r>
          </w:p>
          <w:p w:rsidR="00AE4ADF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Внешнее ядро</w:t>
            </w:r>
          </w:p>
          <w:p w:rsidR="00AE4ADF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Внутреннее ядро</w:t>
            </w:r>
          </w:p>
          <w:p w:rsidR="00AE4ADF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Литосфера-каменная оболочка Земли</w:t>
            </w:r>
          </w:p>
          <w:p w:rsidR="00AE4ADF" w:rsidRPr="00106F23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Атмосфера-воздушная оболочка Земли</w:t>
            </w:r>
          </w:p>
        </w:tc>
        <w:tc>
          <w:tcPr>
            <w:tcW w:w="1326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каждое направление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 баллу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</w:tcPr>
          <w:p w:rsidR="00AE4ADF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16/11 градусов Цельсия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14/11 градусов Цельсия </w:t>
            </w:r>
          </w:p>
        </w:tc>
        <w:tc>
          <w:tcPr>
            <w:tcW w:w="1326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AE4ADF" w:rsidRPr="001072B9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каждое направление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 баллу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</w:tcPr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Протерозой, палеозой 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балл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</w:tcPr>
          <w:p w:rsidR="00AE4ADF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40 076 км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6357 км</w:t>
            </w:r>
          </w:p>
        </w:tc>
        <w:tc>
          <w:tcPr>
            <w:tcW w:w="1326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каждое направление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 баллу</w:t>
            </w:r>
          </w:p>
        </w:tc>
      </w:tr>
      <w:tr w:rsidR="00AE4ADF" w:rsidRPr="00106F23" w:rsidTr="008E58EB">
        <w:tc>
          <w:tcPr>
            <w:tcW w:w="6516" w:type="dxa"/>
            <w:gridSpan w:val="2"/>
          </w:tcPr>
          <w:p w:rsidR="00AE4ADF" w:rsidRPr="002B6DEE" w:rsidRDefault="00AE4ADF" w:rsidP="008E58EB">
            <w:pPr>
              <w:pStyle w:val="a4"/>
              <w:shd w:val="clear" w:color="auto" w:fill="FFFFFF"/>
              <w:spacing w:before="120" w:beforeAutospacing="0" w:after="120" w:afterAutospacing="0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Всего баллов</w:t>
            </w:r>
          </w:p>
        </w:tc>
        <w:tc>
          <w:tcPr>
            <w:tcW w:w="1326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614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436E66" w:rsidRDefault="00436E66"/>
    <w:p w:rsidR="00AE4ADF" w:rsidRPr="00AE4ADF" w:rsidRDefault="00AE4ADF" w:rsidP="00AE4A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74B24">
        <w:rPr>
          <w:rFonts w:ascii="Times New Roman" w:hAnsi="Times New Roman" w:cs="Times New Roman"/>
          <w:b/>
          <w:sz w:val="24"/>
          <w:szCs w:val="24"/>
        </w:rPr>
        <w:t>Схема выставления баллов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естествознанию. 6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326"/>
        <w:gridCol w:w="2614"/>
      </w:tblGrid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1326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AE4ADF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Независимые переменные – это переменные, значениями которых можно управлять.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Астрономия, экология, физика, химия, биология, география.</w:t>
            </w:r>
          </w:p>
        </w:tc>
        <w:tc>
          <w:tcPr>
            <w:tcW w:w="1326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балл</w:t>
            </w:r>
          </w:p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балл за весь ответ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</w:tcPr>
          <w:p w:rsidR="00AE4ADF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Температура-Кельвин-К</w:t>
            </w:r>
          </w:p>
          <w:p w:rsidR="00AE4ADF" w:rsidRPr="00106F23" w:rsidRDefault="00AE4ADF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Длина-Метр-м</w:t>
            </w:r>
          </w:p>
        </w:tc>
        <w:tc>
          <w:tcPr>
            <w:tcW w:w="1326" w:type="dxa"/>
          </w:tcPr>
          <w:p w:rsidR="00AE4ADF" w:rsidRDefault="00AE4ADF" w:rsidP="00AE4A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  <w:p w:rsidR="00AE4ADF" w:rsidRPr="00106F23" w:rsidRDefault="00AE4ADF" w:rsidP="00AE4AD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каждое обозначение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 баллу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</w:tcPr>
          <w:p w:rsidR="00AE4ADF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20 004 м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3657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26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AE4ADF" w:rsidRPr="001072B9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каждое направление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 баллу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</w:tcPr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Ядро-мантия-земная кора</w:t>
            </w:r>
          </w:p>
          <w:p w:rsidR="00AE4ADF" w:rsidRPr="00106F23" w:rsidRDefault="00AE4ADF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26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 балл</w:t>
            </w:r>
          </w:p>
        </w:tc>
      </w:tr>
      <w:tr w:rsidR="00AE4ADF" w:rsidRPr="00106F23" w:rsidTr="008E58EB">
        <w:tc>
          <w:tcPr>
            <w:tcW w:w="704" w:type="dxa"/>
          </w:tcPr>
          <w:p w:rsidR="00AE4ADF" w:rsidRPr="00106F23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</w:tcPr>
          <w:p w:rsidR="00AE4ADF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1 см 100 км</w:t>
            </w:r>
          </w:p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1:3 200 000</w:t>
            </w:r>
          </w:p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квадрата = 225 градусов</w:t>
            </w:r>
          </w:p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А овала = 270 градусов</w:t>
            </w:r>
          </w:p>
          <w:p w:rsidR="003820AD" w:rsidRPr="00106F23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120 км</w:t>
            </w:r>
          </w:p>
        </w:tc>
        <w:tc>
          <w:tcPr>
            <w:tcW w:w="1326" w:type="dxa"/>
          </w:tcPr>
          <w:p w:rsidR="00AE4ADF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  <w:p w:rsidR="003820AD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3820AD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  <w:p w:rsidR="003820AD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1</w:t>
            </w:r>
          </w:p>
          <w:p w:rsidR="003820AD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614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За каждое направление</w:t>
            </w:r>
            <w:r w:rsidR="00382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по 1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баллу</w:t>
            </w:r>
          </w:p>
        </w:tc>
      </w:tr>
      <w:tr w:rsidR="00AE4ADF" w:rsidRPr="00106F23" w:rsidTr="008E58EB">
        <w:tc>
          <w:tcPr>
            <w:tcW w:w="6516" w:type="dxa"/>
            <w:gridSpan w:val="2"/>
          </w:tcPr>
          <w:p w:rsidR="00AE4ADF" w:rsidRPr="002B6DEE" w:rsidRDefault="00AE4ADF" w:rsidP="008E58EB">
            <w:pPr>
              <w:pStyle w:val="a4"/>
              <w:shd w:val="clear" w:color="auto" w:fill="FFFFFF"/>
              <w:spacing w:before="120" w:beforeAutospacing="0" w:after="120" w:afterAutospacing="0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Всего баллов</w:t>
            </w:r>
          </w:p>
        </w:tc>
        <w:tc>
          <w:tcPr>
            <w:tcW w:w="1326" w:type="dxa"/>
          </w:tcPr>
          <w:p w:rsidR="00AE4ADF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614" w:type="dxa"/>
          </w:tcPr>
          <w:p w:rsidR="00AE4ADF" w:rsidRDefault="00AE4ADF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AE4ADF" w:rsidRDefault="00AE4ADF"/>
    <w:p w:rsidR="003820AD" w:rsidRDefault="003820AD" w:rsidP="003820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B24">
        <w:rPr>
          <w:rFonts w:ascii="Times New Roman" w:hAnsi="Times New Roman" w:cs="Times New Roman"/>
          <w:b/>
          <w:sz w:val="24"/>
          <w:szCs w:val="24"/>
        </w:rPr>
        <w:t>Схема выставления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812"/>
        <w:gridCol w:w="1326"/>
        <w:gridCol w:w="2614"/>
      </w:tblGrid>
      <w:tr w:rsidR="003820AD" w:rsidRPr="00106F23" w:rsidTr="008E58EB">
        <w:tc>
          <w:tcPr>
            <w:tcW w:w="70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Ответы</w:t>
            </w:r>
          </w:p>
        </w:tc>
        <w:tc>
          <w:tcPr>
            <w:tcW w:w="1326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261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Дополнительная информация</w:t>
            </w:r>
          </w:p>
        </w:tc>
      </w:tr>
      <w:tr w:rsidR="003820AD" w:rsidRPr="00106F23" w:rsidTr="008E58EB">
        <w:tc>
          <w:tcPr>
            <w:tcW w:w="70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</w:tcPr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 – 3</w:t>
            </w:r>
          </w:p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В – 1 </w:t>
            </w:r>
          </w:p>
          <w:p w:rsidR="003820AD" w:rsidRPr="00106F23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 – 2 </w:t>
            </w:r>
          </w:p>
        </w:tc>
        <w:tc>
          <w:tcPr>
            <w:tcW w:w="1326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 каждый ответ по 1 баллу</w:t>
            </w:r>
          </w:p>
        </w:tc>
      </w:tr>
      <w:tr w:rsidR="003820AD" w:rsidRPr="00106F23" w:rsidTr="008E58EB">
        <w:tc>
          <w:tcPr>
            <w:tcW w:w="70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</w:tcPr>
          <w:p w:rsidR="003820AD" w:rsidRDefault="003820AD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Оронимы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- Алтай,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Сарыарка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Муголжары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3820AD" w:rsidRDefault="003820AD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Потамонимы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Иртыш, Тобол, Есиль.</w:t>
            </w:r>
          </w:p>
          <w:p w:rsidR="003820AD" w:rsidRPr="00106F23" w:rsidRDefault="003820AD" w:rsidP="008E58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Астионимы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Лисаковск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1326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опускаются различные примеры</w:t>
            </w:r>
          </w:p>
        </w:tc>
      </w:tr>
      <w:tr w:rsidR="003820AD" w:rsidRPr="00106F23" w:rsidTr="008E58EB">
        <w:tc>
          <w:tcPr>
            <w:tcW w:w="70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</w:tcPr>
          <w:p w:rsidR="003820AD" w:rsidRPr="00106F23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Проверка осуществляется по контурной карте.</w:t>
            </w:r>
          </w:p>
        </w:tc>
        <w:tc>
          <w:tcPr>
            <w:tcW w:w="1326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3820AD" w:rsidRPr="001072B9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1 баллу за направления видов рельефа</w:t>
            </w:r>
          </w:p>
        </w:tc>
      </w:tr>
      <w:tr w:rsidR="003820AD" w:rsidRPr="00106F23" w:rsidTr="008E58EB">
        <w:tc>
          <w:tcPr>
            <w:tcW w:w="70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</w:tcPr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Прогноз погоды</w:t>
            </w:r>
          </w:p>
          <w:p w:rsidR="003820AD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Оценка лесных ресурсов</w:t>
            </w:r>
          </w:p>
          <w:p w:rsidR="003820AD" w:rsidRPr="00106F23" w:rsidRDefault="003820AD" w:rsidP="008E58E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Прогноз ЧС</w:t>
            </w:r>
          </w:p>
        </w:tc>
        <w:tc>
          <w:tcPr>
            <w:tcW w:w="1326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614" w:type="dxa"/>
          </w:tcPr>
          <w:p w:rsidR="003820AD" w:rsidRPr="00106F23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</w:t>
            </w:r>
            <w:r w:rsidRPr="00106F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опускаются различные примеры</w:t>
            </w:r>
          </w:p>
        </w:tc>
      </w:tr>
      <w:tr w:rsidR="003820AD" w:rsidRPr="00106F23" w:rsidTr="008E58EB">
        <w:tc>
          <w:tcPr>
            <w:tcW w:w="6516" w:type="dxa"/>
            <w:gridSpan w:val="2"/>
          </w:tcPr>
          <w:p w:rsidR="003820AD" w:rsidRPr="002B6DEE" w:rsidRDefault="003820AD" w:rsidP="008E58EB">
            <w:pPr>
              <w:pStyle w:val="a4"/>
              <w:shd w:val="clear" w:color="auto" w:fill="FFFFFF"/>
              <w:spacing w:before="120" w:beforeAutospacing="0" w:after="120" w:afterAutospacing="0"/>
              <w:rPr>
                <w:b/>
                <w:bCs/>
                <w:color w:val="000000" w:themeColor="text1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>Всего баллов</w:t>
            </w:r>
          </w:p>
        </w:tc>
        <w:tc>
          <w:tcPr>
            <w:tcW w:w="1326" w:type="dxa"/>
          </w:tcPr>
          <w:p w:rsidR="003820AD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2614" w:type="dxa"/>
          </w:tcPr>
          <w:p w:rsidR="003820AD" w:rsidRDefault="003820AD" w:rsidP="008E58E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820AD" w:rsidRDefault="003820AD">
      <w:bookmarkStart w:id="0" w:name="_GoBack"/>
      <w:bookmarkEnd w:id="0"/>
    </w:p>
    <w:sectPr w:rsidR="003820AD" w:rsidSect="00AE4A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DF"/>
    <w:rsid w:val="003820AD"/>
    <w:rsid w:val="00436E66"/>
    <w:rsid w:val="00AE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1153-2CCC-494C-8DFA-1069AA52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E4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vermulin1962@outlook.com</dc:creator>
  <cp:keywords/>
  <dc:description/>
  <cp:lastModifiedBy>vermulin1962@outlook.com</cp:lastModifiedBy>
  <cp:revision>1</cp:revision>
  <dcterms:created xsi:type="dcterms:W3CDTF">2021-10-13T04:46:00Z</dcterms:created>
  <dcterms:modified xsi:type="dcterms:W3CDTF">2021-10-13T05:05:00Z</dcterms:modified>
</cp:coreProperties>
</file>