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BAC" w:rsidRDefault="005B4D3C">
      <w:pPr>
        <w:rPr>
          <w:rFonts w:ascii="Times New Roman" w:hAnsi="Times New Roman" w:cs="Times New Roman"/>
          <w:sz w:val="28"/>
        </w:rPr>
      </w:pPr>
      <w:r w:rsidRPr="005B4D3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Ответы на </w:t>
      </w:r>
      <w:proofErr w:type="spellStart"/>
      <w:r>
        <w:rPr>
          <w:rFonts w:ascii="Times New Roman" w:hAnsi="Times New Roman" w:cs="Times New Roman"/>
          <w:sz w:val="28"/>
        </w:rPr>
        <w:t>с</w:t>
      </w:r>
      <w:bookmarkStart w:id="0" w:name="_GoBack"/>
      <w:bookmarkEnd w:id="0"/>
      <w:r w:rsidR="00395986" w:rsidRPr="00395986">
        <w:rPr>
          <w:rFonts w:ascii="Times New Roman" w:hAnsi="Times New Roman" w:cs="Times New Roman"/>
          <w:sz w:val="28"/>
        </w:rPr>
        <w:t>уммативное</w:t>
      </w:r>
      <w:proofErr w:type="spellEnd"/>
      <w:r w:rsidR="00395986" w:rsidRPr="00395986">
        <w:rPr>
          <w:rFonts w:ascii="Times New Roman" w:hAnsi="Times New Roman" w:cs="Times New Roman"/>
          <w:sz w:val="28"/>
        </w:rPr>
        <w:t xml:space="preserve"> оценивание за раздел «Перпендикулярность в пространстве»</w:t>
      </w:r>
    </w:p>
    <w:p w:rsidR="00395986" w:rsidRPr="005B4D3C" w:rsidRDefault="00395986" w:rsidP="003959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B4D3C">
        <w:rPr>
          <w:rFonts w:ascii="Times New Roman" w:hAnsi="Times New Roman" w:cs="Times New Roman"/>
          <w:sz w:val="24"/>
        </w:rPr>
        <w:t>Задания</w:t>
      </w:r>
      <w:r w:rsidR="004B5B05" w:rsidRPr="005B4D3C">
        <w:rPr>
          <w:rFonts w:ascii="Times New Roman" w:hAnsi="Times New Roman" w:cs="Times New Roman"/>
          <w:sz w:val="24"/>
        </w:rPr>
        <w:t xml:space="preserve"> (3 балла)</w:t>
      </w:r>
      <w:proofErr w:type="gramStart"/>
      <w:r w:rsidR="004B5B05" w:rsidRPr="005B4D3C">
        <w:rPr>
          <w:rFonts w:ascii="Times New Roman" w:hAnsi="Times New Roman" w:cs="Times New Roman"/>
          <w:sz w:val="24"/>
        </w:rPr>
        <w:t xml:space="preserve"> </w:t>
      </w:r>
      <w:r w:rsidRPr="005B4D3C">
        <w:rPr>
          <w:rFonts w:ascii="Times New Roman" w:hAnsi="Times New Roman" w:cs="Times New Roman"/>
          <w:sz w:val="24"/>
        </w:rPr>
        <w:t>.</w:t>
      </w:r>
      <w:proofErr w:type="gramEnd"/>
      <w:r w:rsidRPr="005B4D3C">
        <w:rPr>
          <w:rFonts w:ascii="Times New Roman" w:hAnsi="Times New Roman" w:cs="Times New Roman"/>
          <w:sz w:val="24"/>
        </w:rPr>
        <w:t xml:space="preserve"> Плоскости прямоугольных треугольников АВС и АВК перпендикулярны. АВ=8см, АК=10см, </w:t>
      </w:r>
      <w:r w:rsidRPr="005B4D3C">
        <w:rPr>
          <w:rFonts w:ascii="Times New Roman" w:hAnsi="Times New Roman" w:cs="Times New Roman"/>
          <w:sz w:val="24"/>
          <w:rtl/>
        </w:rPr>
        <w:t>ﮮ</w:t>
      </w:r>
      <w:r w:rsidRPr="005B4D3C">
        <w:rPr>
          <w:rFonts w:ascii="Times New Roman" w:hAnsi="Times New Roman" w:cs="Times New Roman"/>
          <w:sz w:val="24"/>
        </w:rPr>
        <w:t>АВК=</w:t>
      </w:r>
      <w:r w:rsidRPr="005B4D3C">
        <w:rPr>
          <w:rFonts w:ascii="Times New Roman" w:hAnsi="Times New Roman" w:cs="Times New Roman"/>
          <w:sz w:val="24"/>
          <w:rtl/>
        </w:rPr>
        <w:t>ﮮ</w:t>
      </w:r>
      <w:r w:rsidRPr="005B4D3C">
        <w:rPr>
          <w:rFonts w:ascii="Times New Roman" w:hAnsi="Times New Roman" w:cs="Times New Roman"/>
          <w:sz w:val="24"/>
        </w:rPr>
        <w:t>АВС=90</w:t>
      </w:r>
      <w:r w:rsidRPr="005B4D3C">
        <w:rPr>
          <w:rFonts w:ascii="Times New Roman" w:hAnsi="Times New Roman" w:cs="Times New Roman"/>
          <w:sz w:val="24"/>
          <w:vertAlign w:val="superscript"/>
        </w:rPr>
        <w:t>0</w:t>
      </w:r>
      <w:r w:rsidRPr="005B4D3C">
        <w:rPr>
          <w:rFonts w:ascii="Times New Roman" w:hAnsi="Times New Roman" w:cs="Times New Roman"/>
          <w:sz w:val="24"/>
        </w:rPr>
        <w:t xml:space="preserve"> , </w:t>
      </w:r>
      <w:r w:rsidRPr="005B4D3C">
        <w:rPr>
          <w:rFonts w:ascii="Times New Roman" w:hAnsi="Times New Roman" w:cs="Times New Roman"/>
          <w:sz w:val="24"/>
          <w:rtl/>
        </w:rPr>
        <w:t>ﮮ</w:t>
      </w:r>
      <w:r w:rsidRPr="005B4D3C">
        <w:rPr>
          <w:rFonts w:ascii="Times New Roman" w:hAnsi="Times New Roman" w:cs="Times New Roman"/>
          <w:sz w:val="24"/>
        </w:rPr>
        <w:t>ВАС=45</w:t>
      </w:r>
      <w:r w:rsidRPr="005B4D3C">
        <w:rPr>
          <w:rFonts w:ascii="Times New Roman" w:hAnsi="Times New Roman" w:cs="Times New Roman"/>
          <w:sz w:val="24"/>
          <w:vertAlign w:val="superscript"/>
        </w:rPr>
        <w:t>0</w:t>
      </w:r>
      <w:r w:rsidRPr="005B4D3C">
        <w:rPr>
          <w:rFonts w:ascii="Times New Roman" w:hAnsi="Times New Roman" w:cs="Times New Roman"/>
          <w:sz w:val="24"/>
        </w:rPr>
        <w:t xml:space="preserve"> . Вычислите расстояние между точками</w:t>
      </w:r>
      <w:proofErr w:type="gramStart"/>
      <w:r w:rsidRPr="005B4D3C">
        <w:rPr>
          <w:rFonts w:ascii="Times New Roman" w:hAnsi="Times New Roman" w:cs="Times New Roman"/>
          <w:sz w:val="24"/>
        </w:rPr>
        <w:t xml:space="preserve"> К</w:t>
      </w:r>
      <w:proofErr w:type="gramEnd"/>
      <w:r w:rsidRPr="005B4D3C">
        <w:rPr>
          <w:rFonts w:ascii="Times New Roman" w:hAnsi="Times New Roman" w:cs="Times New Roman"/>
          <w:sz w:val="24"/>
        </w:rPr>
        <w:t xml:space="preserve"> и С.</w:t>
      </w:r>
    </w:p>
    <w:p w:rsidR="00EA2C7E" w:rsidRDefault="00395986" w:rsidP="00395986">
      <w:pPr>
        <w:ind w:left="360"/>
        <w:rPr>
          <w:rFonts w:ascii="Times New Roman" w:hAnsi="Times New Roman" w:cs="Times New Roman"/>
          <w:sz w:val="28"/>
        </w:rPr>
      </w:pPr>
      <w:r w:rsidRPr="00395986">
        <w:object w:dxaOrig="7195" w:dyaOrig="5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5.5pt;height:150.75pt" o:ole="">
            <v:imagedata r:id="rId6" o:title=""/>
          </v:shape>
          <o:OLEObject Type="Embed" ProgID="PowerPoint.Slide.12" ShapeID="_x0000_i1025" DrawAspect="Content" ObjectID="_1668592541" r:id="rId7"/>
        </w:object>
      </w:r>
    </w:p>
    <w:p w:rsidR="00EA2C7E" w:rsidRPr="00EA2C7E" w:rsidRDefault="00F80741" w:rsidP="00EA2C7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1903EE1F" wp14:editId="46D2C84B">
            <wp:extent cx="5676900" cy="4876800"/>
            <wp:effectExtent l="0" t="0" r="0" b="0"/>
            <wp:docPr id="4" name="Рисунок 4" descr="d311e763-c083-46ef-a5c4-049a0d12728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311e763-c083-46ef-a5c4-049a0d12728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C7E" w:rsidRDefault="00EA2C7E" w:rsidP="00EA2C7E">
      <w:pPr>
        <w:rPr>
          <w:rFonts w:ascii="Times New Roman" w:hAnsi="Times New Roman" w:cs="Times New Roman"/>
          <w:sz w:val="28"/>
        </w:rPr>
      </w:pPr>
    </w:p>
    <w:p w:rsidR="00DD5E3D" w:rsidRDefault="00EA2C7E" w:rsidP="00395986">
      <w:pPr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DD5E3D">
        <w:rPr>
          <w:rFonts w:ascii="Times New Roman" w:hAnsi="Times New Roman" w:cs="Times New Roman"/>
          <w:sz w:val="28"/>
        </w:rPr>
        <w:t xml:space="preserve">ешение: </w:t>
      </w:r>
    </w:p>
    <w:p w:rsidR="00395986" w:rsidRDefault="00395986" w:rsidP="00395986">
      <w:pPr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4B5B05" w:rsidRPr="004B5B05">
        <w:t xml:space="preserve"> </w:t>
      </w:r>
      <w:r w:rsidR="004B5B05" w:rsidRPr="004B5B05">
        <w:rPr>
          <w:rFonts w:ascii="Times New Roman" w:hAnsi="Times New Roman" w:cs="Times New Roman"/>
          <w:sz w:val="28"/>
        </w:rPr>
        <w:t>Задания (</w:t>
      </w:r>
      <w:r w:rsidR="00D90157">
        <w:rPr>
          <w:rFonts w:ascii="Times New Roman" w:hAnsi="Times New Roman" w:cs="Times New Roman"/>
          <w:sz w:val="28"/>
        </w:rPr>
        <w:t>4</w:t>
      </w:r>
      <w:r w:rsidR="004B5B05" w:rsidRPr="004B5B05">
        <w:rPr>
          <w:rFonts w:ascii="Times New Roman" w:hAnsi="Times New Roman" w:cs="Times New Roman"/>
          <w:sz w:val="28"/>
        </w:rPr>
        <w:t xml:space="preserve"> балла) </w:t>
      </w:r>
      <w:r>
        <w:rPr>
          <w:rFonts w:ascii="Times New Roman" w:hAnsi="Times New Roman" w:cs="Times New Roman"/>
          <w:sz w:val="28"/>
        </w:rPr>
        <w:t>Через вершину</w:t>
      </w:r>
      <w:proofErr w:type="gramStart"/>
      <w:r>
        <w:rPr>
          <w:rFonts w:ascii="Times New Roman" w:hAnsi="Times New Roman" w:cs="Times New Roman"/>
          <w:sz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</w:rPr>
        <w:t xml:space="preserve"> прямоугольника </w:t>
      </w:r>
      <w:r>
        <w:rPr>
          <w:rFonts w:ascii="Times New Roman" w:hAnsi="Times New Roman" w:cs="Times New Roman"/>
          <w:sz w:val="28"/>
          <w:lang w:val="en-US"/>
        </w:rPr>
        <w:t>ABCD</w:t>
      </w:r>
      <w:r>
        <w:rPr>
          <w:rFonts w:ascii="Times New Roman" w:hAnsi="Times New Roman" w:cs="Times New Roman"/>
          <w:sz w:val="28"/>
        </w:rPr>
        <w:t xml:space="preserve"> проведена прямая АК, </w:t>
      </w:r>
      <w:r w:rsidR="007F1725">
        <w:rPr>
          <w:rFonts w:ascii="Times New Roman" w:hAnsi="Times New Roman" w:cs="Times New Roman"/>
          <w:sz w:val="28"/>
        </w:rPr>
        <w:t>перпендикулярная его плоскости. Расстояние от точки</w:t>
      </w:r>
      <w:proofErr w:type="gramStart"/>
      <w:r w:rsidR="007F1725">
        <w:rPr>
          <w:rFonts w:ascii="Times New Roman" w:hAnsi="Times New Roman" w:cs="Times New Roman"/>
          <w:sz w:val="28"/>
        </w:rPr>
        <w:t xml:space="preserve"> К</w:t>
      </w:r>
      <w:proofErr w:type="gramEnd"/>
      <w:r w:rsidR="007F1725">
        <w:rPr>
          <w:rFonts w:ascii="Times New Roman" w:hAnsi="Times New Roman" w:cs="Times New Roman"/>
          <w:sz w:val="28"/>
        </w:rPr>
        <w:t xml:space="preserve"> до других вершин прямоугольника равны 6м.7м и 9м. Найдите отрезок АК.</w:t>
      </w:r>
    </w:p>
    <w:p w:rsidR="00DD5E3D" w:rsidRDefault="00DD5E3D" w:rsidP="00395986">
      <w:pPr>
        <w:ind w:left="360"/>
        <w:rPr>
          <w:rFonts w:ascii="Times New Roman" w:hAnsi="Times New Roman" w:cs="Times New Roman"/>
          <w:sz w:val="28"/>
        </w:rPr>
      </w:pPr>
      <w:r w:rsidRPr="00DD5E3D"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3667125" cy="4524375"/>
            <wp:effectExtent l="0" t="0" r="9525" b="9525"/>
            <wp:docPr id="2" name="Рисунок 2" descr="Решение зад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Решение задания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52"/>
                    <a:stretch/>
                  </pic:blipFill>
                  <pic:spPr bwMode="auto">
                    <a:xfrm>
                      <a:off x="0" y="0"/>
                      <a:ext cx="3667125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5E3D" w:rsidRPr="005B4D3C" w:rsidRDefault="007F1725" w:rsidP="005B4D3C">
      <w:pPr>
        <w:pStyle w:val="a7"/>
        <w:rPr>
          <w:rFonts w:ascii="Times New Roman" w:hAnsi="Times New Roman" w:cs="Times New Roman"/>
        </w:rPr>
      </w:pPr>
      <w:r>
        <w:rPr>
          <w:sz w:val="28"/>
        </w:rPr>
        <w:t>3.</w:t>
      </w:r>
      <w:r w:rsidR="00DD5E3D" w:rsidRPr="00DD5E3D">
        <w:rPr>
          <w:rFonts w:eastAsia="Calibri"/>
          <w:color w:val="000000"/>
          <w:szCs w:val="24"/>
        </w:rPr>
        <w:t xml:space="preserve"> </w:t>
      </w:r>
      <w:r w:rsidR="004B5B05" w:rsidRPr="005B4D3C">
        <w:rPr>
          <w:rFonts w:ascii="Times New Roman" w:eastAsia="Calibri" w:hAnsi="Times New Roman" w:cs="Times New Roman"/>
          <w:color w:val="000000"/>
          <w:szCs w:val="24"/>
        </w:rPr>
        <w:t>Задания (</w:t>
      </w:r>
      <w:r w:rsidR="00A31CAB" w:rsidRPr="005B4D3C">
        <w:rPr>
          <w:rFonts w:ascii="Times New Roman" w:eastAsia="Calibri" w:hAnsi="Times New Roman" w:cs="Times New Roman"/>
          <w:color w:val="000000"/>
          <w:szCs w:val="24"/>
        </w:rPr>
        <w:t>3</w:t>
      </w:r>
      <w:r w:rsidR="004B5B05" w:rsidRPr="005B4D3C">
        <w:rPr>
          <w:rFonts w:ascii="Times New Roman" w:eastAsia="Calibri" w:hAnsi="Times New Roman" w:cs="Times New Roman"/>
          <w:color w:val="000000"/>
          <w:szCs w:val="24"/>
        </w:rPr>
        <w:t xml:space="preserve"> балла) </w:t>
      </w:r>
      <w:r w:rsidR="00DD5E3D" w:rsidRPr="005B4D3C">
        <w:rPr>
          <w:rFonts w:ascii="Times New Roman" w:hAnsi="Times New Roman" w:cs="Times New Roman"/>
        </w:rPr>
        <w:t>Основание  АД  трапеции АВСД  лежит в плоскости α. Через точки</w:t>
      </w:r>
      <w:proofErr w:type="gramStart"/>
      <w:r w:rsidR="00DD5E3D" w:rsidRPr="005B4D3C">
        <w:rPr>
          <w:rFonts w:ascii="Times New Roman" w:hAnsi="Times New Roman" w:cs="Times New Roman"/>
        </w:rPr>
        <w:t xml:space="preserve">  В</w:t>
      </w:r>
      <w:proofErr w:type="gramEnd"/>
      <w:r w:rsidR="00DD5E3D" w:rsidRPr="005B4D3C">
        <w:rPr>
          <w:rFonts w:ascii="Times New Roman" w:hAnsi="Times New Roman" w:cs="Times New Roman"/>
        </w:rPr>
        <w:t xml:space="preserve"> и  С проведены параллельные прямые, пересекающие плоскость α в точках Е и F соответственно.  </w:t>
      </w:r>
    </w:p>
    <w:p w:rsidR="00DD5E3D" w:rsidRPr="005B4D3C" w:rsidRDefault="00DD5E3D" w:rsidP="005B4D3C">
      <w:pPr>
        <w:pStyle w:val="a7"/>
        <w:rPr>
          <w:rFonts w:ascii="Times New Roman" w:hAnsi="Times New Roman" w:cs="Times New Roman"/>
        </w:rPr>
      </w:pPr>
      <w:r w:rsidRPr="005B4D3C">
        <w:rPr>
          <w:rFonts w:ascii="Times New Roman" w:hAnsi="Times New Roman" w:cs="Times New Roman"/>
        </w:rPr>
        <w:t xml:space="preserve">1) Каково взаимное расположение  прямых  EF  и </w:t>
      </w:r>
      <w:proofErr w:type="gramStart"/>
      <w:r w:rsidRPr="005B4D3C">
        <w:rPr>
          <w:rFonts w:ascii="Times New Roman" w:hAnsi="Times New Roman" w:cs="Times New Roman"/>
        </w:rPr>
        <w:t>A</w:t>
      </w:r>
      <w:proofErr w:type="gramEnd"/>
      <w:r w:rsidRPr="005B4D3C">
        <w:rPr>
          <w:rFonts w:ascii="Times New Roman" w:hAnsi="Times New Roman" w:cs="Times New Roman"/>
        </w:rPr>
        <w:t>В?</w:t>
      </w:r>
    </w:p>
    <w:p w:rsidR="00DD5E3D" w:rsidRPr="005B4D3C" w:rsidRDefault="00DD5E3D" w:rsidP="005B4D3C">
      <w:pPr>
        <w:pStyle w:val="a7"/>
        <w:rPr>
          <w:rFonts w:ascii="Times New Roman" w:hAnsi="Times New Roman" w:cs="Times New Roman"/>
        </w:rPr>
      </w:pPr>
      <w:r w:rsidRPr="005B4D3C">
        <w:rPr>
          <w:rFonts w:ascii="Times New Roman" w:hAnsi="Times New Roman" w:cs="Times New Roman"/>
        </w:rPr>
        <w:t xml:space="preserve">2) Чему равен угол между прямыми  EF  и </w:t>
      </w:r>
      <w:proofErr w:type="gramStart"/>
      <w:r w:rsidRPr="005B4D3C">
        <w:rPr>
          <w:rFonts w:ascii="Times New Roman" w:hAnsi="Times New Roman" w:cs="Times New Roman"/>
        </w:rPr>
        <w:t>A</w:t>
      </w:r>
      <w:proofErr w:type="gramEnd"/>
      <w:r w:rsidRPr="005B4D3C">
        <w:rPr>
          <w:rFonts w:ascii="Times New Roman" w:hAnsi="Times New Roman" w:cs="Times New Roman"/>
        </w:rPr>
        <w:t xml:space="preserve">В, если </w:t>
      </w:r>
      <w:r w:rsidRPr="005B4D3C">
        <w:rPr>
          <w:rFonts w:ascii="Times New Roman" w:hAnsi="Times New Roman" w:cs="Times New Roman"/>
        </w:rPr>
        <w:object w:dxaOrig="1380" w:dyaOrig="320">
          <v:shape id="_x0000_i1026" type="#_x0000_t75" style="width:69pt;height:15.75pt" o:ole="">
            <v:imagedata r:id="rId11" o:title=""/>
          </v:shape>
          <o:OLEObject Type="Embed" ProgID="Equation.3" ShapeID="_x0000_i1026" DrawAspect="Content" ObjectID="_1668592542" r:id="rId12"/>
        </w:object>
      </w:r>
      <w:r w:rsidRPr="005B4D3C">
        <w:rPr>
          <w:rFonts w:ascii="Times New Roman" w:hAnsi="Times New Roman" w:cs="Times New Roman"/>
        </w:rPr>
        <w:t>?</w:t>
      </w:r>
    </w:p>
    <w:p w:rsidR="007F1725" w:rsidRDefault="00056623" w:rsidP="00395986">
      <w:pPr>
        <w:ind w:left="360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04213117" wp14:editId="0864ED24">
            <wp:extent cx="5438775" cy="4267200"/>
            <wp:effectExtent l="0" t="0" r="9525" b="0"/>
            <wp:docPr id="3" name="Рисунок 3" descr="https://class.rambler.ru/qa-service/production/uploads/images/image/000/065/548/e6523b1e5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lass.rambler.ru/qa-service/production/uploads/images/image/000/065/548/e6523b1e5a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29"/>
                    <a:stretch/>
                  </pic:blipFill>
                  <pic:spPr bwMode="auto">
                    <a:xfrm>
                      <a:off x="0" y="0"/>
                      <a:ext cx="5438775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68EC" w:rsidRDefault="00EB68EC" w:rsidP="00395986">
      <w:pPr>
        <w:ind w:left="360"/>
        <w:rPr>
          <w:rFonts w:ascii="Times New Roman" w:hAnsi="Times New Roman" w:cs="Times New Roman"/>
          <w:sz w:val="28"/>
        </w:rPr>
      </w:pPr>
    </w:p>
    <w:p w:rsidR="00EB68EC" w:rsidRPr="005B4D3C" w:rsidRDefault="00EB68EC" w:rsidP="00EB68EC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lastRenderedPageBreak/>
        <w:t>4.</w:t>
      </w:r>
      <w:r w:rsidRPr="005B4D3C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="004B5B05" w:rsidRPr="005B4D3C">
        <w:rPr>
          <w:rFonts w:ascii="Arial" w:eastAsia="Times New Roman" w:hAnsi="Arial" w:cs="Arial"/>
          <w:color w:val="000000"/>
          <w:szCs w:val="24"/>
          <w:lang w:eastAsia="ru-RU"/>
        </w:rPr>
        <w:t xml:space="preserve">Задания (4 балла) </w:t>
      </w:r>
      <w:r w:rsidRPr="005B4D3C">
        <w:rPr>
          <w:rFonts w:ascii="Times New Roman" w:hAnsi="Times New Roman" w:cs="Times New Roman"/>
          <w:sz w:val="24"/>
        </w:rPr>
        <w:t>Через точки </w:t>
      </w:r>
      <w:r w:rsidRPr="005B4D3C">
        <w:rPr>
          <w:rFonts w:ascii="Times New Roman" w:hAnsi="Times New Roman" w:cs="Times New Roman"/>
          <w:i/>
          <w:iCs/>
          <w:sz w:val="24"/>
        </w:rPr>
        <w:t>P</w:t>
      </w:r>
      <w:r w:rsidRPr="005B4D3C">
        <w:rPr>
          <w:rFonts w:ascii="Times New Roman" w:hAnsi="Times New Roman" w:cs="Times New Roman"/>
          <w:sz w:val="24"/>
        </w:rPr>
        <w:t> и </w:t>
      </w:r>
      <w:r w:rsidRPr="005B4D3C">
        <w:rPr>
          <w:rFonts w:ascii="Times New Roman" w:hAnsi="Times New Roman" w:cs="Times New Roman"/>
          <w:i/>
          <w:iCs/>
          <w:sz w:val="24"/>
        </w:rPr>
        <w:t>Q</w:t>
      </w:r>
      <w:r w:rsidRPr="005B4D3C">
        <w:rPr>
          <w:rFonts w:ascii="Times New Roman" w:hAnsi="Times New Roman" w:cs="Times New Roman"/>
          <w:sz w:val="24"/>
        </w:rPr>
        <w:t> прямой </w:t>
      </w:r>
      <w:r w:rsidRPr="005B4D3C">
        <w:rPr>
          <w:rFonts w:ascii="Times New Roman" w:hAnsi="Times New Roman" w:cs="Times New Roman"/>
          <w:i/>
          <w:iCs/>
          <w:sz w:val="24"/>
        </w:rPr>
        <w:t>PQ</w:t>
      </w:r>
      <w:r w:rsidRPr="005B4D3C">
        <w:rPr>
          <w:rFonts w:ascii="Times New Roman" w:hAnsi="Times New Roman" w:cs="Times New Roman"/>
          <w:sz w:val="24"/>
        </w:rPr>
        <w:t> проведены прямые, перпендикулярные плоскости α и пересекающие ее соответственно в точках </w:t>
      </w:r>
      <w:r w:rsidRPr="005B4D3C">
        <w:rPr>
          <w:rFonts w:ascii="Times New Roman" w:hAnsi="Times New Roman" w:cs="Times New Roman"/>
          <w:i/>
          <w:iCs/>
          <w:sz w:val="24"/>
        </w:rPr>
        <w:t>P</w:t>
      </w:r>
      <w:r w:rsidRPr="005B4D3C">
        <w:rPr>
          <w:rFonts w:ascii="Times New Roman" w:hAnsi="Times New Roman" w:cs="Times New Roman"/>
          <w:i/>
          <w:iCs/>
          <w:sz w:val="24"/>
          <w:vertAlign w:val="subscript"/>
        </w:rPr>
        <w:t>1</w:t>
      </w:r>
      <w:r w:rsidRPr="005B4D3C">
        <w:rPr>
          <w:rFonts w:ascii="Times New Roman" w:hAnsi="Times New Roman" w:cs="Times New Roman"/>
          <w:sz w:val="24"/>
        </w:rPr>
        <w:t> и </w:t>
      </w:r>
      <w:r w:rsidRPr="005B4D3C">
        <w:rPr>
          <w:rFonts w:ascii="Times New Roman" w:hAnsi="Times New Roman" w:cs="Times New Roman"/>
          <w:i/>
          <w:iCs/>
          <w:sz w:val="24"/>
        </w:rPr>
        <w:t>Q</w:t>
      </w:r>
      <w:r w:rsidRPr="005B4D3C">
        <w:rPr>
          <w:rFonts w:ascii="Times New Roman" w:hAnsi="Times New Roman" w:cs="Times New Roman"/>
          <w:i/>
          <w:iCs/>
          <w:sz w:val="24"/>
          <w:vertAlign w:val="subscript"/>
        </w:rPr>
        <w:t>1</w:t>
      </w:r>
      <w:r w:rsidRPr="005B4D3C">
        <w:rPr>
          <w:rFonts w:ascii="Times New Roman" w:hAnsi="Times New Roman" w:cs="Times New Roman"/>
          <w:sz w:val="24"/>
        </w:rPr>
        <w:t>.</w:t>
      </w:r>
    </w:p>
    <w:p w:rsidR="00EB68EC" w:rsidRPr="005B4D3C" w:rsidRDefault="00EB68EC" w:rsidP="00EB68EC">
      <w:pPr>
        <w:ind w:left="360"/>
        <w:rPr>
          <w:rFonts w:ascii="Times New Roman" w:hAnsi="Times New Roman" w:cs="Times New Roman"/>
          <w:sz w:val="24"/>
        </w:rPr>
      </w:pPr>
      <w:r w:rsidRPr="005B4D3C">
        <w:rPr>
          <w:rFonts w:ascii="Times New Roman" w:hAnsi="Times New Roman" w:cs="Times New Roman"/>
          <w:sz w:val="24"/>
        </w:rPr>
        <w:t>Найдите </w:t>
      </w:r>
      <w:r w:rsidRPr="005B4D3C">
        <w:rPr>
          <w:rFonts w:ascii="Times New Roman" w:hAnsi="Times New Roman" w:cs="Times New Roman"/>
          <w:i/>
          <w:iCs/>
          <w:sz w:val="24"/>
        </w:rPr>
        <w:t>P</w:t>
      </w:r>
      <w:r w:rsidRPr="005B4D3C">
        <w:rPr>
          <w:rFonts w:ascii="Times New Roman" w:hAnsi="Times New Roman" w:cs="Times New Roman"/>
          <w:i/>
          <w:iCs/>
          <w:sz w:val="24"/>
          <w:vertAlign w:val="subscript"/>
        </w:rPr>
        <w:t>1</w:t>
      </w:r>
      <w:r w:rsidRPr="005B4D3C">
        <w:rPr>
          <w:rFonts w:ascii="Times New Roman" w:hAnsi="Times New Roman" w:cs="Times New Roman"/>
          <w:i/>
          <w:iCs/>
          <w:sz w:val="24"/>
        </w:rPr>
        <w:t>Q</w:t>
      </w:r>
      <w:r w:rsidRPr="005B4D3C">
        <w:rPr>
          <w:rFonts w:ascii="Times New Roman" w:hAnsi="Times New Roman" w:cs="Times New Roman"/>
          <w:i/>
          <w:iCs/>
          <w:sz w:val="24"/>
          <w:vertAlign w:val="subscript"/>
        </w:rPr>
        <w:t>1</w:t>
      </w:r>
      <w:r w:rsidRPr="005B4D3C">
        <w:rPr>
          <w:rFonts w:ascii="Times New Roman" w:hAnsi="Times New Roman" w:cs="Times New Roman"/>
          <w:sz w:val="24"/>
        </w:rPr>
        <w:t>, если </w:t>
      </w:r>
      <w:r w:rsidRPr="005B4D3C">
        <w:rPr>
          <w:rFonts w:ascii="Times New Roman" w:hAnsi="Times New Roman" w:cs="Times New Roman"/>
          <w:i/>
          <w:iCs/>
          <w:sz w:val="24"/>
        </w:rPr>
        <w:t>PQ </w:t>
      </w:r>
      <w:r w:rsidRPr="005B4D3C">
        <w:rPr>
          <w:rFonts w:ascii="Times New Roman" w:hAnsi="Times New Roman" w:cs="Times New Roman"/>
          <w:sz w:val="24"/>
        </w:rPr>
        <w:t>= 15см, </w:t>
      </w:r>
      <w:r w:rsidRPr="005B4D3C">
        <w:rPr>
          <w:rFonts w:ascii="Times New Roman" w:hAnsi="Times New Roman" w:cs="Times New Roman"/>
          <w:i/>
          <w:iCs/>
          <w:sz w:val="24"/>
        </w:rPr>
        <w:t>РР</w:t>
      </w:r>
      <w:proofErr w:type="gramStart"/>
      <w:r w:rsidRPr="005B4D3C">
        <w:rPr>
          <w:rFonts w:ascii="Times New Roman" w:hAnsi="Times New Roman" w:cs="Times New Roman"/>
          <w:i/>
          <w:iCs/>
          <w:sz w:val="24"/>
          <w:vertAlign w:val="subscript"/>
        </w:rPr>
        <w:t>1</w:t>
      </w:r>
      <w:proofErr w:type="gramEnd"/>
      <w:r w:rsidRPr="005B4D3C">
        <w:rPr>
          <w:rFonts w:ascii="Times New Roman" w:hAnsi="Times New Roman" w:cs="Times New Roman"/>
          <w:sz w:val="24"/>
        </w:rPr>
        <w:t>= 21,5 см, </w:t>
      </w:r>
      <w:r w:rsidRPr="005B4D3C">
        <w:rPr>
          <w:rFonts w:ascii="Times New Roman" w:hAnsi="Times New Roman" w:cs="Times New Roman"/>
          <w:i/>
          <w:iCs/>
          <w:sz w:val="24"/>
        </w:rPr>
        <w:t>QQ</w:t>
      </w:r>
      <w:r w:rsidRPr="005B4D3C">
        <w:rPr>
          <w:rFonts w:ascii="Times New Roman" w:hAnsi="Times New Roman" w:cs="Times New Roman"/>
          <w:i/>
          <w:iCs/>
          <w:sz w:val="24"/>
          <w:vertAlign w:val="subscript"/>
        </w:rPr>
        <w:t>1</w:t>
      </w:r>
      <w:r w:rsidRPr="005B4D3C">
        <w:rPr>
          <w:rFonts w:ascii="Times New Roman" w:hAnsi="Times New Roman" w:cs="Times New Roman"/>
          <w:sz w:val="24"/>
        </w:rPr>
        <w:t>= 33,5 см</w:t>
      </w:r>
    </w:p>
    <w:p w:rsidR="00DD5E3D" w:rsidRPr="005B4D3C" w:rsidRDefault="00DD5E3D" w:rsidP="00DD5E3D">
      <w:pPr>
        <w:ind w:left="360"/>
        <w:rPr>
          <w:rFonts w:ascii="Times New Roman" w:hAnsi="Times New Roman" w:cs="Times New Roman"/>
          <w:b/>
          <w:bCs/>
          <w:sz w:val="24"/>
        </w:rPr>
      </w:pPr>
      <w:r w:rsidRPr="005B4D3C">
        <w:rPr>
          <w:rFonts w:ascii="Times New Roman" w:hAnsi="Times New Roman" w:cs="Times New Roman"/>
          <w:b/>
          <w:bCs/>
          <w:sz w:val="24"/>
        </w:rPr>
        <w:t>Решение:</w:t>
      </w:r>
    </w:p>
    <w:p w:rsidR="00DD5E3D" w:rsidRPr="00DD5E3D" w:rsidRDefault="00DD5E3D" w:rsidP="00DD5E3D">
      <w:pPr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noProof/>
          <w:sz w:val="28"/>
          <w:lang w:eastAsia="ru-RU"/>
        </w:rPr>
        <w:drawing>
          <wp:inline distT="0" distB="0" distL="0" distR="0" wp14:anchorId="72E4DCDE">
            <wp:extent cx="1847215" cy="148780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5E3D" w:rsidRPr="00DD5E3D" w:rsidRDefault="00DD5E3D" w:rsidP="00DD5E3D">
      <w:pPr>
        <w:ind w:left="360"/>
        <w:rPr>
          <w:rFonts w:ascii="Times New Roman" w:hAnsi="Times New Roman" w:cs="Times New Roman"/>
          <w:sz w:val="28"/>
        </w:rPr>
      </w:pPr>
      <w:r w:rsidRPr="00DD5E3D">
        <w:rPr>
          <w:rFonts w:ascii="Times New Roman" w:hAnsi="Times New Roman" w:cs="Times New Roman"/>
          <w:sz w:val="28"/>
        </w:rPr>
        <w:t>Рис. 2</w:t>
      </w:r>
    </w:p>
    <w:p w:rsidR="00DD5E3D" w:rsidRPr="005B4D3C" w:rsidRDefault="00DD5E3D" w:rsidP="00DD5E3D">
      <w:pPr>
        <w:ind w:left="360"/>
        <w:rPr>
          <w:rFonts w:ascii="Times New Roman" w:hAnsi="Times New Roman" w:cs="Times New Roman"/>
        </w:rPr>
      </w:pPr>
      <w:r w:rsidRPr="005B4D3C">
        <w:rPr>
          <w:rFonts w:ascii="Times New Roman" w:hAnsi="Times New Roman" w:cs="Times New Roman"/>
          <w:b/>
          <w:bCs/>
          <w:i/>
          <w:iCs/>
        </w:rPr>
        <w:t>Дано</w:t>
      </w:r>
      <w:r w:rsidRPr="005B4D3C">
        <w:rPr>
          <w:rFonts w:ascii="Times New Roman" w:hAnsi="Times New Roman" w:cs="Times New Roman"/>
          <w:b/>
          <w:bCs/>
        </w:rPr>
        <w:t>:</w:t>
      </w:r>
      <w:r w:rsidRPr="005B4D3C">
        <w:rPr>
          <w:rFonts w:ascii="Times New Roman" w:hAnsi="Times New Roman" w:cs="Times New Roman"/>
        </w:rPr>
        <w:t> </w:t>
      </w:r>
      <w:r w:rsidRPr="005B4D3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1FC43C9" wp14:editId="65C140B9">
            <wp:extent cx="1314450" cy="209550"/>
            <wp:effectExtent l="0" t="0" r="0" b="0"/>
            <wp:docPr id="28" name="Рисунок 28" descr="https://static-interneturok.cdnvideo.ru/content/konspekt_image/82037/16c18a20_2ec0_0131_2380_22000aa81b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tatic-interneturok.cdnvideo.ru/content/konspekt_image/82037/16c18a20_2ec0_0131_2380_22000aa81b95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4D3C">
        <w:rPr>
          <w:rFonts w:ascii="Times New Roman" w:hAnsi="Times New Roman" w:cs="Times New Roman"/>
        </w:rPr>
        <w:t> </w:t>
      </w:r>
      <w:proofErr w:type="gramStart"/>
      <w:r w:rsidRPr="005B4D3C">
        <w:rPr>
          <w:rFonts w:ascii="Times New Roman" w:hAnsi="Times New Roman" w:cs="Times New Roman"/>
        </w:rPr>
        <w:t>см</w:t>
      </w:r>
      <w:proofErr w:type="gramEnd"/>
    </w:p>
    <w:p w:rsidR="00DD5E3D" w:rsidRPr="005B4D3C" w:rsidRDefault="00DD5E3D" w:rsidP="00DD5E3D">
      <w:pPr>
        <w:ind w:left="360"/>
        <w:rPr>
          <w:rFonts w:ascii="Times New Roman" w:hAnsi="Times New Roman" w:cs="Times New Roman"/>
        </w:rPr>
      </w:pPr>
      <w:r w:rsidRPr="005B4D3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8DE14C5" wp14:editId="0ACFA894">
            <wp:extent cx="1371600" cy="209550"/>
            <wp:effectExtent l="0" t="0" r="0" b="0"/>
            <wp:docPr id="29" name="Рисунок 29" descr="https://static-interneturok.cdnvideo.ru/content/konspekt_image/82038/17f3deb0_2ec0_0131_2381_22000aa81b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static-interneturok.cdnvideo.ru/content/konspekt_image/82038/17f3deb0_2ec0_0131_2381_22000aa81b95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4D3C">
        <w:rPr>
          <w:rFonts w:ascii="Times New Roman" w:hAnsi="Times New Roman" w:cs="Times New Roman"/>
        </w:rPr>
        <w:t> см</w:t>
      </w:r>
    </w:p>
    <w:p w:rsidR="00DD5E3D" w:rsidRPr="005B4D3C" w:rsidRDefault="00DD5E3D" w:rsidP="00DD5E3D">
      <w:pPr>
        <w:ind w:left="360"/>
        <w:rPr>
          <w:rFonts w:ascii="Times New Roman" w:hAnsi="Times New Roman" w:cs="Times New Roman"/>
        </w:rPr>
      </w:pPr>
      <w:r w:rsidRPr="005B4D3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8F19B11" wp14:editId="57D6A4D4">
            <wp:extent cx="571500" cy="209550"/>
            <wp:effectExtent l="0" t="0" r="0" b="0"/>
            <wp:docPr id="30" name="Рисунок 30" descr="https://static-interneturok.cdnvideo.ru/content/konspekt_image/82039/1911e680_2ec0_0131_2382_22000aa81b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static-interneturok.cdnvideo.ru/content/konspekt_image/82039/1911e680_2ec0_0131_2382_22000aa81b95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4D3C">
        <w:rPr>
          <w:rFonts w:ascii="Times New Roman" w:hAnsi="Times New Roman" w:cs="Times New Roman"/>
        </w:rPr>
        <w:t> см</w:t>
      </w:r>
    </w:p>
    <w:p w:rsidR="00DD5E3D" w:rsidRPr="005B4D3C" w:rsidRDefault="00DD5E3D" w:rsidP="00DD5E3D">
      <w:pPr>
        <w:ind w:left="360"/>
        <w:rPr>
          <w:rFonts w:ascii="Times New Roman" w:hAnsi="Times New Roman" w:cs="Times New Roman"/>
        </w:rPr>
      </w:pPr>
      <w:r w:rsidRPr="005B4D3C">
        <w:rPr>
          <w:rFonts w:ascii="Times New Roman" w:hAnsi="Times New Roman" w:cs="Times New Roman"/>
          <w:b/>
          <w:bCs/>
          <w:i/>
          <w:iCs/>
        </w:rPr>
        <w:t>Найти</w:t>
      </w:r>
      <w:r w:rsidRPr="005B4D3C">
        <w:rPr>
          <w:rFonts w:ascii="Times New Roman" w:hAnsi="Times New Roman" w:cs="Times New Roman"/>
          <w:b/>
          <w:bCs/>
        </w:rPr>
        <w:t>:</w:t>
      </w:r>
      <w:r w:rsidRPr="005B4D3C">
        <w:rPr>
          <w:rFonts w:ascii="Times New Roman" w:hAnsi="Times New Roman" w:cs="Times New Roman"/>
        </w:rPr>
        <w:t> </w:t>
      </w:r>
      <w:r w:rsidRPr="005B4D3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12F5B59" wp14:editId="30D0179C">
            <wp:extent cx="304800" cy="209550"/>
            <wp:effectExtent l="0" t="0" r="0" b="0"/>
            <wp:docPr id="31" name="Рисунок 31" descr="https://static-interneturok.cdnvideo.ru/content/konspekt_image/82040/1a7af920_2ec0_0131_2383_22000aa81b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static-interneturok.cdnvideo.ru/content/konspekt_image/82040/1a7af920_2ec0_0131_2383_22000aa81b95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E3D" w:rsidRPr="00DD5E3D" w:rsidRDefault="00DD5E3D" w:rsidP="00DD5E3D">
      <w:pPr>
        <w:ind w:left="360"/>
        <w:rPr>
          <w:rFonts w:ascii="Times New Roman" w:hAnsi="Times New Roman" w:cs="Times New Roman"/>
          <w:sz w:val="28"/>
        </w:rPr>
      </w:pPr>
      <w:r w:rsidRPr="00DD5E3D">
        <w:rPr>
          <w:rFonts w:ascii="Times New Roman" w:hAnsi="Times New Roman" w:cs="Times New Roman"/>
          <w:b/>
          <w:bCs/>
          <w:i/>
          <w:iCs/>
          <w:sz w:val="28"/>
        </w:rPr>
        <w:t>Решение</w:t>
      </w:r>
      <w:r w:rsidRPr="00DD5E3D">
        <w:rPr>
          <w:rFonts w:ascii="Times New Roman" w:hAnsi="Times New Roman" w:cs="Times New Roman"/>
          <w:b/>
          <w:bCs/>
          <w:sz w:val="28"/>
        </w:rPr>
        <w:t>:</w:t>
      </w:r>
    </w:p>
    <w:p w:rsidR="00DD5E3D" w:rsidRPr="005B4D3C" w:rsidRDefault="00DD5E3D" w:rsidP="00DD5E3D">
      <w:pPr>
        <w:ind w:left="360"/>
        <w:rPr>
          <w:rFonts w:ascii="Times New Roman" w:hAnsi="Times New Roman" w:cs="Times New Roman"/>
          <w:sz w:val="24"/>
        </w:rPr>
      </w:pPr>
      <w:r w:rsidRPr="005B4D3C">
        <w:rPr>
          <w:rFonts w:ascii="Times New Roman" w:hAnsi="Times New Roman" w:cs="Times New Roman"/>
          <w:sz w:val="24"/>
        </w:rPr>
        <w:t>1. Две прямые </w:t>
      </w:r>
      <w:r w:rsidRPr="005B4D3C">
        <w:rPr>
          <w:rFonts w:ascii="Times New Roman" w:hAnsi="Times New Roman" w:cs="Times New Roman"/>
          <w:i/>
          <w:iCs/>
          <w:sz w:val="24"/>
        </w:rPr>
        <w:t>РР</w:t>
      </w:r>
      <w:proofErr w:type="gramStart"/>
      <w:r w:rsidRPr="005B4D3C">
        <w:rPr>
          <w:rFonts w:ascii="Times New Roman" w:hAnsi="Times New Roman" w:cs="Times New Roman"/>
          <w:i/>
          <w:iCs/>
          <w:sz w:val="24"/>
          <w:vertAlign w:val="subscript"/>
        </w:rPr>
        <w:t>1</w:t>
      </w:r>
      <w:proofErr w:type="gramEnd"/>
      <w:r w:rsidRPr="005B4D3C">
        <w:rPr>
          <w:rFonts w:ascii="Times New Roman" w:hAnsi="Times New Roman" w:cs="Times New Roman"/>
          <w:sz w:val="24"/>
        </w:rPr>
        <w:t> и </w:t>
      </w:r>
      <w:r w:rsidRPr="005B4D3C">
        <w:rPr>
          <w:rFonts w:ascii="Times New Roman" w:hAnsi="Times New Roman" w:cs="Times New Roman"/>
          <w:i/>
          <w:iCs/>
          <w:sz w:val="24"/>
        </w:rPr>
        <w:t>QQ</w:t>
      </w:r>
      <w:r w:rsidRPr="005B4D3C">
        <w:rPr>
          <w:rFonts w:ascii="Times New Roman" w:hAnsi="Times New Roman" w:cs="Times New Roman"/>
          <w:i/>
          <w:iCs/>
          <w:sz w:val="24"/>
          <w:vertAlign w:val="subscript"/>
        </w:rPr>
        <w:t>1</w:t>
      </w:r>
      <w:r w:rsidRPr="005B4D3C">
        <w:rPr>
          <w:rFonts w:ascii="Times New Roman" w:hAnsi="Times New Roman" w:cs="Times New Roman"/>
          <w:sz w:val="24"/>
        </w:rPr>
        <w:t> перпендикулярны к одной и той же плоскости α. Значит, прямые </w:t>
      </w:r>
      <w:r w:rsidRPr="005B4D3C">
        <w:rPr>
          <w:rFonts w:ascii="Times New Roman" w:hAnsi="Times New Roman" w:cs="Times New Roman"/>
          <w:i/>
          <w:iCs/>
          <w:sz w:val="24"/>
        </w:rPr>
        <w:t>РР</w:t>
      </w:r>
      <w:r w:rsidRPr="005B4D3C">
        <w:rPr>
          <w:rFonts w:ascii="Times New Roman" w:hAnsi="Times New Roman" w:cs="Times New Roman"/>
          <w:i/>
          <w:iCs/>
          <w:sz w:val="24"/>
          <w:vertAlign w:val="subscript"/>
        </w:rPr>
        <w:t>1</w:t>
      </w:r>
      <w:r w:rsidRPr="005B4D3C">
        <w:rPr>
          <w:rFonts w:ascii="Times New Roman" w:hAnsi="Times New Roman" w:cs="Times New Roman"/>
          <w:sz w:val="24"/>
        </w:rPr>
        <w:t> и </w:t>
      </w:r>
      <w:r w:rsidRPr="005B4D3C">
        <w:rPr>
          <w:rFonts w:ascii="Times New Roman" w:hAnsi="Times New Roman" w:cs="Times New Roman"/>
          <w:i/>
          <w:iCs/>
          <w:sz w:val="24"/>
        </w:rPr>
        <w:t>QQ</w:t>
      </w:r>
      <w:r w:rsidRPr="005B4D3C">
        <w:rPr>
          <w:rFonts w:ascii="Times New Roman" w:hAnsi="Times New Roman" w:cs="Times New Roman"/>
          <w:i/>
          <w:iCs/>
          <w:sz w:val="24"/>
          <w:vertAlign w:val="subscript"/>
        </w:rPr>
        <w:t>1</w:t>
      </w:r>
      <w:r w:rsidRPr="005B4D3C">
        <w:rPr>
          <w:rFonts w:ascii="Times New Roman" w:hAnsi="Times New Roman" w:cs="Times New Roman"/>
          <w:sz w:val="24"/>
        </w:rPr>
        <w:t> параллельны. Значит, через них проходит единственная плоскость </w:t>
      </w:r>
      <w:r w:rsidRPr="005B4D3C">
        <w:rPr>
          <w:rFonts w:ascii="Times New Roman" w:hAnsi="Times New Roman" w:cs="Times New Roman"/>
          <w:i/>
          <w:iCs/>
          <w:sz w:val="24"/>
        </w:rPr>
        <w:t>PQQ</w:t>
      </w:r>
      <w:r w:rsidRPr="005B4D3C">
        <w:rPr>
          <w:rFonts w:ascii="Times New Roman" w:hAnsi="Times New Roman" w:cs="Times New Roman"/>
          <w:i/>
          <w:iCs/>
          <w:sz w:val="24"/>
          <w:vertAlign w:val="subscript"/>
        </w:rPr>
        <w:t>1</w:t>
      </w:r>
      <w:r w:rsidRPr="005B4D3C">
        <w:rPr>
          <w:rFonts w:ascii="Times New Roman" w:hAnsi="Times New Roman" w:cs="Times New Roman"/>
          <w:i/>
          <w:iCs/>
          <w:sz w:val="24"/>
        </w:rPr>
        <w:t>P</w:t>
      </w:r>
      <w:r w:rsidRPr="005B4D3C">
        <w:rPr>
          <w:rFonts w:ascii="Times New Roman" w:hAnsi="Times New Roman" w:cs="Times New Roman"/>
          <w:i/>
          <w:iCs/>
          <w:sz w:val="24"/>
          <w:vertAlign w:val="subscript"/>
        </w:rPr>
        <w:t>1</w:t>
      </w:r>
      <w:r w:rsidRPr="005B4D3C">
        <w:rPr>
          <w:rFonts w:ascii="Times New Roman" w:hAnsi="Times New Roman" w:cs="Times New Roman"/>
          <w:sz w:val="24"/>
        </w:rPr>
        <w:t>.</w:t>
      </w:r>
    </w:p>
    <w:p w:rsidR="00DD5E3D" w:rsidRPr="005B4D3C" w:rsidRDefault="00DD5E3D" w:rsidP="00DD5E3D">
      <w:pPr>
        <w:ind w:left="360"/>
        <w:rPr>
          <w:rFonts w:ascii="Times New Roman" w:hAnsi="Times New Roman" w:cs="Times New Roman"/>
          <w:sz w:val="24"/>
        </w:rPr>
      </w:pPr>
      <w:r w:rsidRPr="005B4D3C">
        <w:rPr>
          <w:rFonts w:ascii="Times New Roman" w:hAnsi="Times New Roman" w:cs="Times New Roman"/>
          <w:sz w:val="24"/>
        </w:rPr>
        <w:t>2. Прямая </w:t>
      </w:r>
      <w:r w:rsidRPr="005B4D3C">
        <w:rPr>
          <w:rFonts w:ascii="Times New Roman" w:hAnsi="Times New Roman" w:cs="Times New Roman"/>
          <w:i/>
          <w:iCs/>
          <w:sz w:val="24"/>
        </w:rPr>
        <w:t>РР</w:t>
      </w:r>
      <w:proofErr w:type="gramStart"/>
      <w:r w:rsidRPr="005B4D3C">
        <w:rPr>
          <w:rFonts w:ascii="Times New Roman" w:hAnsi="Times New Roman" w:cs="Times New Roman"/>
          <w:i/>
          <w:iCs/>
          <w:sz w:val="24"/>
          <w:vertAlign w:val="subscript"/>
        </w:rPr>
        <w:t>1</w:t>
      </w:r>
      <w:proofErr w:type="gramEnd"/>
      <w:r w:rsidRPr="005B4D3C">
        <w:rPr>
          <w:rFonts w:ascii="Times New Roman" w:hAnsi="Times New Roman" w:cs="Times New Roman"/>
          <w:sz w:val="24"/>
        </w:rPr>
        <w:t> перпендикулярная плоскости α, а значит и прямой </w:t>
      </w:r>
      <w:r w:rsidRPr="005B4D3C">
        <w:rPr>
          <w:rFonts w:ascii="Times New Roman" w:hAnsi="Times New Roman" w:cs="Times New Roman"/>
          <w:i/>
          <w:iCs/>
          <w:sz w:val="24"/>
        </w:rPr>
        <w:t>Р</w:t>
      </w:r>
      <w:r w:rsidRPr="005B4D3C">
        <w:rPr>
          <w:rFonts w:ascii="Times New Roman" w:hAnsi="Times New Roman" w:cs="Times New Roman"/>
          <w:i/>
          <w:iCs/>
          <w:sz w:val="24"/>
          <w:vertAlign w:val="subscript"/>
        </w:rPr>
        <w:t>1</w:t>
      </w:r>
      <w:r w:rsidRPr="005B4D3C">
        <w:rPr>
          <w:rFonts w:ascii="Times New Roman" w:hAnsi="Times New Roman" w:cs="Times New Roman"/>
          <w:i/>
          <w:iCs/>
          <w:sz w:val="24"/>
        </w:rPr>
        <w:t>Q</w:t>
      </w:r>
      <w:r w:rsidRPr="005B4D3C">
        <w:rPr>
          <w:rFonts w:ascii="Times New Roman" w:hAnsi="Times New Roman" w:cs="Times New Roman"/>
          <w:i/>
          <w:iCs/>
          <w:sz w:val="24"/>
          <w:vertAlign w:val="subscript"/>
        </w:rPr>
        <w:t>1</w:t>
      </w:r>
      <w:r w:rsidRPr="005B4D3C">
        <w:rPr>
          <w:rFonts w:ascii="Times New Roman" w:hAnsi="Times New Roman" w:cs="Times New Roman"/>
          <w:i/>
          <w:iCs/>
          <w:sz w:val="24"/>
        </w:rPr>
        <w:t>.</w:t>
      </w:r>
    </w:p>
    <w:p w:rsidR="00DD5E3D" w:rsidRPr="005B4D3C" w:rsidRDefault="00DD5E3D" w:rsidP="00DD5E3D">
      <w:pPr>
        <w:ind w:left="360"/>
        <w:rPr>
          <w:rFonts w:ascii="Times New Roman" w:hAnsi="Times New Roman" w:cs="Times New Roman"/>
          <w:sz w:val="24"/>
        </w:rPr>
      </w:pPr>
      <w:r w:rsidRPr="005B4D3C">
        <w:rPr>
          <w:rFonts w:ascii="Times New Roman" w:hAnsi="Times New Roman" w:cs="Times New Roman"/>
          <w:sz w:val="24"/>
        </w:rPr>
        <w:t>3.Так как прямые </w:t>
      </w:r>
      <w:r w:rsidRPr="005B4D3C">
        <w:rPr>
          <w:rFonts w:ascii="Times New Roman" w:hAnsi="Times New Roman" w:cs="Times New Roman"/>
          <w:i/>
          <w:iCs/>
          <w:sz w:val="24"/>
        </w:rPr>
        <w:t>РР</w:t>
      </w:r>
      <w:proofErr w:type="gramStart"/>
      <w:r w:rsidRPr="005B4D3C">
        <w:rPr>
          <w:rFonts w:ascii="Times New Roman" w:hAnsi="Times New Roman" w:cs="Times New Roman"/>
          <w:i/>
          <w:iCs/>
          <w:sz w:val="24"/>
          <w:vertAlign w:val="subscript"/>
        </w:rPr>
        <w:t>1</w:t>
      </w:r>
      <w:proofErr w:type="gramEnd"/>
      <w:r w:rsidRPr="005B4D3C">
        <w:rPr>
          <w:rFonts w:ascii="Times New Roman" w:hAnsi="Times New Roman" w:cs="Times New Roman"/>
          <w:sz w:val="24"/>
        </w:rPr>
        <w:t> и </w:t>
      </w:r>
      <w:r w:rsidRPr="005B4D3C">
        <w:rPr>
          <w:rFonts w:ascii="Times New Roman" w:hAnsi="Times New Roman" w:cs="Times New Roman"/>
          <w:i/>
          <w:iCs/>
          <w:sz w:val="24"/>
        </w:rPr>
        <w:t>QQ</w:t>
      </w:r>
      <w:r w:rsidRPr="005B4D3C">
        <w:rPr>
          <w:rFonts w:ascii="Times New Roman" w:hAnsi="Times New Roman" w:cs="Times New Roman"/>
          <w:i/>
          <w:iCs/>
          <w:sz w:val="24"/>
          <w:vertAlign w:val="subscript"/>
        </w:rPr>
        <w:t>1</w:t>
      </w:r>
      <w:r w:rsidRPr="005B4D3C">
        <w:rPr>
          <w:rFonts w:ascii="Times New Roman" w:hAnsi="Times New Roman" w:cs="Times New Roman"/>
          <w:sz w:val="24"/>
        </w:rPr>
        <w:t> параллельны, а угол </w:t>
      </w:r>
      <w:r w:rsidRPr="005B4D3C">
        <w:rPr>
          <w:rFonts w:ascii="Times New Roman" w:hAnsi="Times New Roman" w:cs="Times New Roman"/>
          <w:i/>
          <w:iCs/>
          <w:sz w:val="24"/>
        </w:rPr>
        <w:t>РР</w:t>
      </w:r>
      <w:r w:rsidRPr="005B4D3C">
        <w:rPr>
          <w:rFonts w:ascii="Times New Roman" w:hAnsi="Times New Roman" w:cs="Times New Roman"/>
          <w:i/>
          <w:iCs/>
          <w:sz w:val="24"/>
          <w:vertAlign w:val="subscript"/>
        </w:rPr>
        <w:t>1</w:t>
      </w:r>
      <w:r w:rsidRPr="005B4D3C">
        <w:rPr>
          <w:rFonts w:ascii="Times New Roman" w:hAnsi="Times New Roman" w:cs="Times New Roman"/>
          <w:i/>
          <w:iCs/>
          <w:sz w:val="24"/>
        </w:rPr>
        <w:t>Q</w:t>
      </w:r>
      <w:r w:rsidRPr="005B4D3C">
        <w:rPr>
          <w:rFonts w:ascii="Times New Roman" w:hAnsi="Times New Roman" w:cs="Times New Roman"/>
          <w:i/>
          <w:iCs/>
          <w:sz w:val="24"/>
          <w:vertAlign w:val="subscript"/>
        </w:rPr>
        <w:t>1</w:t>
      </w:r>
      <w:r w:rsidRPr="005B4D3C">
        <w:rPr>
          <w:rFonts w:ascii="Times New Roman" w:hAnsi="Times New Roman" w:cs="Times New Roman"/>
          <w:sz w:val="24"/>
        </w:rPr>
        <w:t> прямой, то четырехугольник </w:t>
      </w:r>
      <w:r w:rsidRPr="005B4D3C">
        <w:rPr>
          <w:rFonts w:ascii="Times New Roman" w:hAnsi="Times New Roman" w:cs="Times New Roman"/>
          <w:i/>
          <w:iCs/>
          <w:sz w:val="24"/>
        </w:rPr>
        <w:t>РР</w:t>
      </w:r>
      <w:r w:rsidRPr="005B4D3C">
        <w:rPr>
          <w:rFonts w:ascii="Times New Roman" w:hAnsi="Times New Roman" w:cs="Times New Roman"/>
          <w:i/>
          <w:iCs/>
          <w:sz w:val="24"/>
          <w:vertAlign w:val="subscript"/>
        </w:rPr>
        <w:t>1</w:t>
      </w:r>
      <w:r w:rsidRPr="005B4D3C">
        <w:rPr>
          <w:rFonts w:ascii="Times New Roman" w:hAnsi="Times New Roman" w:cs="Times New Roman"/>
          <w:i/>
          <w:iCs/>
          <w:sz w:val="24"/>
        </w:rPr>
        <w:t>Q</w:t>
      </w:r>
      <w:r w:rsidRPr="005B4D3C">
        <w:rPr>
          <w:rFonts w:ascii="Times New Roman" w:hAnsi="Times New Roman" w:cs="Times New Roman"/>
          <w:i/>
          <w:iCs/>
          <w:sz w:val="24"/>
          <w:vertAlign w:val="subscript"/>
        </w:rPr>
        <w:t>1</w:t>
      </w:r>
      <w:r w:rsidRPr="005B4D3C">
        <w:rPr>
          <w:rFonts w:ascii="Times New Roman" w:hAnsi="Times New Roman" w:cs="Times New Roman"/>
          <w:i/>
          <w:iCs/>
          <w:sz w:val="24"/>
        </w:rPr>
        <w:t>Q </w:t>
      </w:r>
      <w:r w:rsidRPr="005B4D3C">
        <w:rPr>
          <w:rFonts w:ascii="Times New Roman" w:hAnsi="Times New Roman" w:cs="Times New Roman"/>
          <w:sz w:val="24"/>
        </w:rPr>
        <w:t>- прямоугольная трапеция.</w:t>
      </w:r>
    </w:p>
    <w:p w:rsidR="00DD5E3D" w:rsidRPr="00DD5E3D" w:rsidRDefault="00DD5E3D" w:rsidP="00DD5E3D">
      <w:pPr>
        <w:ind w:left="360"/>
        <w:rPr>
          <w:rFonts w:ascii="Times New Roman" w:hAnsi="Times New Roman" w:cs="Times New Roman"/>
          <w:sz w:val="28"/>
        </w:rPr>
      </w:pPr>
      <w:r w:rsidRPr="00DD5E3D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1759BA81" wp14:editId="6854AFEB">
            <wp:extent cx="1962150" cy="1552575"/>
            <wp:effectExtent l="0" t="0" r="0" b="9525"/>
            <wp:docPr id="32" name="Рисунок 32" descr="https://static-interneturok.cdnvideo.ru/content/konspekt_image/82041/1bb910a0_2ec0_0131_2384_22000aa81b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static-interneturok.cdnvideo.ru/content/konspekt_image/82041/1bb910a0_2ec0_0131_2384_22000aa81b95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E3D" w:rsidRPr="00DD5E3D" w:rsidRDefault="00DD5E3D" w:rsidP="00DD5E3D">
      <w:pPr>
        <w:ind w:left="360"/>
        <w:rPr>
          <w:rFonts w:ascii="Times New Roman" w:hAnsi="Times New Roman" w:cs="Times New Roman"/>
          <w:sz w:val="28"/>
        </w:rPr>
      </w:pPr>
      <w:r w:rsidRPr="00DD5E3D">
        <w:rPr>
          <w:rFonts w:ascii="Times New Roman" w:hAnsi="Times New Roman" w:cs="Times New Roman"/>
          <w:sz w:val="28"/>
        </w:rPr>
        <w:t>Рис. 3</w:t>
      </w:r>
    </w:p>
    <w:p w:rsidR="00DD5E3D" w:rsidRPr="005B4D3C" w:rsidRDefault="00DD5E3D" w:rsidP="00DD5E3D">
      <w:pPr>
        <w:ind w:left="360"/>
        <w:rPr>
          <w:rFonts w:ascii="Times New Roman" w:hAnsi="Times New Roman" w:cs="Times New Roman"/>
          <w:sz w:val="24"/>
        </w:rPr>
      </w:pPr>
      <w:r w:rsidRPr="005B4D3C">
        <w:rPr>
          <w:rFonts w:ascii="Times New Roman" w:hAnsi="Times New Roman" w:cs="Times New Roman"/>
          <w:sz w:val="24"/>
        </w:rPr>
        <w:t xml:space="preserve">4. Проведем </w:t>
      </w:r>
      <w:proofErr w:type="gramStart"/>
      <w:r w:rsidRPr="005B4D3C">
        <w:rPr>
          <w:rFonts w:ascii="Times New Roman" w:hAnsi="Times New Roman" w:cs="Times New Roman"/>
          <w:sz w:val="24"/>
        </w:rPr>
        <w:t>прямую</w:t>
      </w:r>
      <w:proofErr w:type="gramEnd"/>
      <w:r w:rsidRPr="005B4D3C">
        <w:rPr>
          <w:rFonts w:ascii="Times New Roman" w:hAnsi="Times New Roman" w:cs="Times New Roman"/>
          <w:sz w:val="24"/>
        </w:rPr>
        <w:t> </w:t>
      </w:r>
      <w:r w:rsidRPr="005B4D3C">
        <w:rPr>
          <w:rFonts w:ascii="Times New Roman" w:hAnsi="Times New Roman" w:cs="Times New Roman"/>
          <w:i/>
          <w:iCs/>
          <w:sz w:val="24"/>
        </w:rPr>
        <w:t>РА</w:t>
      </w:r>
      <w:r w:rsidRPr="005B4D3C">
        <w:rPr>
          <w:rFonts w:ascii="Times New Roman" w:hAnsi="Times New Roman" w:cs="Times New Roman"/>
          <w:sz w:val="24"/>
        </w:rPr>
        <w:t> перпендикулярно прямой </w:t>
      </w:r>
      <w:r w:rsidRPr="005B4D3C">
        <w:rPr>
          <w:rFonts w:ascii="Times New Roman" w:hAnsi="Times New Roman" w:cs="Times New Roman"/>
          <w:i/>
          <w:iCs/>
          <w:sz w:val="24"/>
        </w:rPr>
        <w:t>QQ</w:t>
      </w:r>
      <w:r w:rsidRPr="005B4D3C">
        <w:rPr>
          <w:rFonts w:ascii="Times New Roman" w:hAnsi="Times New Roman" w:cs="Times New Roman"/>
          <w:i/>
          <w:iCs/>
          <w:sz w:val="24"/>
          <w:vertAlign w:val="subscript"/>
        </w:rPr>
        <w:t>1</w:t>
      </w:r>
      <w:r w:rsidRPr="005B4D3C">
        <w:rPr>
          <w:rFonts w:ascii="Times New Roman" w:hAnsi="Times New Roman" w:cs="Times New Roman"/>
          <w:sz w:val="24"/>
        </w:rPr>
        <w:t>.Отрезки </w:t>
      </w:r>
      <w:r w:rsidRPr="005B4D3C">
        <w:rPr>
          <w:rFonts w:ascii="Times New Roman" w:hAnsi="Times New Roman" w:cs="Times New Roman"/>
          <w:i/>
          <w:iCs/>
          <w:sz w:val="24"/>
        </w:rPr>
        <w:t>РА</w:t>
      </w:r>
      <w:r w:rsidRPr="005B4D3C">
        <w:rPr>
          <w:rFonts w:ascii="Times New Roman" w:hAnsi="Times New Roman" w:cs="Times New Roman"/>
          <w:sz w:val="24"/>
        </w:rPr>
        <w:t> и </w:t>
      </w:r>
      <w:r w:rsidRPr="005B4D3C">
        <w:rPr>
          <w:rFonts w:ascii="Times New Roman" w:hAnsi="Times New Roman" w:cs="Times New Roman"/>
          <w:i/>
          <w:iCs/>
          <w:sz w:val="24"/>
        </w:rPr>
        <w:t>P</w:t>
      </w:r>
      <w:r w:rsidRPr="005B4D3C">
        <w:rPr>
          <w:rFonts w:ascii="Times New Roman" w:hAnsi="Times New Roman" w:cs="Times New Roman"/>
          <w:i/>
          <w:iCs/>
          <w:sz w:val="24"/>
          <w:vertAlign w:val="subscript"/>
        </w:rPr>
        <w:t>1</w:t>
      </w:r>
      <w:r w:rsidRPr="005B4D3C">
        <w:rPr>
          <w:rFonts w:ascii="Times New Roman" w:hAnsi="Times New Roman" w:cs="Times New Roman"/>
          <w:i/>
          <w:iCs/>
          <w:sz w:val="24"/>
        </w:rPr>
        <w:t>Q</w:t>
      </w:r>
      <w:r w:rsidRPr="005B4D3C">
        <w:rPr>
          <w:rFonts w:ascii="Times New Roman" w:hAnsi="Times New Roman" w:cs="Times New Roman"/>
          <w:i/>
          <w:iCs/>
          <w:sz w:val="24"/>
          <w:vertAlign w:val="subscript"/>
        </w:rPr>
        <w:t>1</w:t>
      </w:r>
      <w:r w:rsidRPr="005B4D3C">
        <w:rPr>
          <w:rFonts w:ascii="Times New Roman" w:hAnsi="Times New Roman" w:cs="Times New Roman"/>
          <w:sz w:val="24"/>
        </w:rPr>
        <w:t> равны.</w:t>
      </w:r>
    </w:p>
    <w:p w:rsidR="00DD5E3D" w:rsidRPr="005B4D3C" w:rsidRDefault="00DD5E3D" w:rsidP="00DD5E3D">
      <w:pPr>
        <w:ind w:left="360"/>
        <w:rPr>
          <w:rFonts w:ascii="Times New Roman" w:hAnsi="Times New Roman" w:cs="Times New Roman"/>
          <w:sz w:val="24"/>
        </w:rPr>
      </w:pPr>
      <w:r w:rsidRPr="005B4D3C">
        <w:rPr>
          <w:rFonts w:ascii="Times New Roman" w:hAnsi="Times New Roman" w:cs="Times New Roman"/>
          <w:sz w:val="24"/>
        </w:rPr>
        <w:t>5. Отрезок </w:t>
      </w:r>
      <w:r w:rsidRPr="005B4D3C">
        <w:rPr>
          <w:rFonts w:ascii="Times New Roman" w:hAnsi="Times New Roman" w:cs="Times New Roman"/>
          <w:i/>
          <w:iCs/>
          <w:sz w:val="24"/>
        </w:rPr>
        <w:t>Q</w:t>
      </w:r>
      <w:r w:rsidRPr="005B4D3C">
        <w:rPr>
          <w:rFonts w:ascii="Times New Roman" w:hAnsi="Times New Roman" w:cs="Times New Roman"/>
          <w:i/>
          <w:iCs/>
          <w:sz w:val="24"/>
          <w:vertAlign w:val="subscript"/>
        </w:rPr>
        <w:t>1</w:t>
      </w:r>
      <w:r w:rsidRPr="005B4D3C">
        <w:rPr>
          <w:rFonts w:ascii="Times New Roman" w:hAnsi="Times New Roman" w:cs="Times New Roman"/>
          <w:i/>
          <w:iCs/>
          <w:sz w:val="24"/>
        </w:rPr>
        <w:t>A</w:t>
      </w:r>
      <w:r w:rsidRPr="005B4D3C">
        <w:rPr>
          <w:rFonts w:ascii="Times New Roman" w:hAnsi="Times New Roman" w:cs="Times New Roman"/>
          <w:sz w:val="24"/>
        </w:rPr>
        <w:t> равен отрезку </w:t>
      </w:r>
      <w:r w:rsidRPr="005B4D3C">
        <w:rPr>
          <w:rFonts w:ascii="Times New Roman" w:hAnsi="Times New Roman" w:cs="Times New Roman"/>
          <w:i/>
          <w:iCs/>
          <w:sz w:val="24"/>
        </w:rPr>
        <w:t>РР</w:t>
      </w:r>
      <w:proofErr w:type="gramStart"/>
      <w:r w:rsidRPr="005B4D3C">
        <w:rPr>
          <w:rFonts w:ascii="Times New Roman" w:hAnsi="Times New Roman" w:cs="Times New Roman"/>
          <w:i/>
          <w:iCs/>
          <w:sz w:val="24"/>
          <w:vertAlign w:val="subscript"/>
        </w:rPr>
        <w:t>1</w:t>
      </w:r>
      <w:proofErr w:type="gramEnd"/>
      <w:r w:rsidRPr="005B4D3C">
        <w:rPr>
          <w:rFonts w:ascii="Times New Roman" w:hAnsi="Times New Roman" w:cs="Times New Roman"/>
          <w:sz w:val="24"/>
        </w:rPr>
        <w:t>. Найдем </w:t>
      </w:r>
      <w:r w:rsidRPr="005B4D3C">
        <w:rPr>
          <w:rFonts w:ascii="Times New Roman" w:hAnsi="Times New Roman" w:cs="Times New Roman"/>
          <w:i/>
          <w:iCs/>
          <w:sz w:val="24"/>
        </w:rPr>
        <w:t>QA</w:t>
      </w:r>
      <w:r w:rsidRPr="005B4D3C">
        <w:rPr>
          <w:rFonts w:ascii="Times New Roman" w:hAnsi="Times New Roman" w:cs="Times New Roman"/>
          <w:sz w:val="24"/>
        </w:rPr>
        <w:t>: </w:t>
      </w:r>
      <w:r w:rsidRPr="005B4D3C">
        <w:rPr>
          <w:rFonts w:ascii="Times New Roman" w:hAnsi="Times New Roman" w:cs="Times New Roman"/>
          <w:i/>
          <w:iCs/>
          <w:sz w:val="24"/>
        </w:rPr>
        <w:t>QA </w:t>
      </w:r>
      <w:r w:rsidRPr="005B4D3C">
        <w:rPr>
          <w:rFonts w:ascii="Times New Roman" w:hAnsi="Times New Roman" w:cs="Times New Roman"/>
          <w:sz w:val="24"/>
        </w:rPr>
        <w:t>= </w:t>
      </w:r>
      <w:r w:rsidRPr="005B4D3C">
        <w:rPr>
          <w:rFonts w:ascii="Times New Roman" w:hAnsi="Times New Roman" w:cs="Times New Roman"/>
          <w:i/>
          <w:iCs/>
          <w:sz w:val="24"/>
        </w:rPr>
        <w:t>QQ</w:t>
      </w:r>
      <w:r w:rsidRPr="005B4D3C">
        <w:rPr>
          <w:rFonts w:ascii="Times New Roman" w:hAnsi="Times New Roman" w:cs="Times New Roman"/>
          <w:i/>
          <w:iCs/>
          <w:sz w:val="24"/>
          <w:vertAlign w:val="subscript"/>
        </w:rPr>
        <w:t>1</w:t>
      </w:r>
      <w:r w:rsidRPr="005B4D3C">
        <w:rPr>
          <w:rFonts w:ascii="Times New Roman" w:hAnsi="Times New Roman" w:cs="Times New Roman"/>
          <w:sz w:val="24"/>
        </w:rPr>
        <w:t> -</w:t>
      </w:r>
      <w:r w:rsidRPr="005B4D3C">
        <w:rPr>
          <w:rFonts w:ascii="Times New Roman" w:hAnsi="Times New Roman" w:cs="Times New Roman"/>
          <w:i/>
          <w:iCs/>
          <w:sz w:val="24"/>
        </w:rPr>
        <w:t> АQ</w:t>
      </w:r>
      <w:r w:rsidRPr="005B4D3C">
        <w:rPr>
          <w:rFonts w:ascii="Times New Roman" w:hAnsi="Times New Roman" w:cs="Times New Roman"/>
          <w:i/>
          <w:iCs/>
          <w:sz w:val="24"/>
          <w:vertAlign w:val="subscript"/>
        </w:rPr>
        <w:t>1</w:t>
      </w:r>
      <w:r w:rsidRPr="005B4D3C">
        <w:rPr>
          <w:rFonts w:ascii="Times New Roman" w:hAnsi="Times New Roman" w:cs="Times New Roman"/>
          <w:sz w:val="24"/>
        </w:rPr>
        <w:t> = </w:t>
      </w:r>
      <w:r w:rsidRPr="005B4D3C">
        <w:rPr>
          <w:rFonts w:ascii="Times New Roman" w:hAnsi="Times New Roman" w:cs="Times New Roman"/>
          <w:i/>
          <w:iCs/>
          <w:sz w:val="24"/>
        </w:rPr>
        <w:t>QQ</w:t>
      </w:r>
      <w:r w:rsidRPr="005B4D3C">
        <w:rPr>
          <w:rFonts w:ascii="Times New Roman" w:hAnsi="Times New Roman" w:cs="Times New Roman"/>
          <w:i/>
          <w:iCs/>
          <w:sz w:val="24"/>
          <w:vertAlign w:val="subscript"/>
        </w:rPr>
        <w:t>1</w:t>
      </w:r>
      <w:r w:rsidRPr="005B4D3C">
        <w:rPr>
          <w:rFonts w:ascii="Times New Roman" w:hAnsi="Times New Roman" w:cs="Times New Roman"/>
          <w:sz w:val="24"/>
        </w:rPr>
        <w:t> -</w:t>
      </w:r>
      <w:r w:rsidRPr="005B4D3C">
        <w:rPr>
          <w:rFonts w:ascii="Times New Roman" w:hAnsi="Times New Roman" w:cs="Times New Roman"/>
          <w:i/>
          <w:iCs/>
          <w:sz w:val="24"/>
        </w:rPr>
        <w:t> РР</w:t>
      </w:r>
      <w:proofErr w:type="gramStart"/>
      <w:r w:rsidRPr="005B4D3C">
        <w:rPr>
          <w:rFonts w:ascii="Times New Roman" w:hAnsi="Times New Roman" w:cs="Times New Roman"/>
          <w:i/>
          <w:iCs/>
          <w:sz w:val="24"/>
          <w:vertAlign w:val="subscript"/>
        </w:rPr>
        <w:t>1</w:t>
      </w:r>
      <w:proofErr w:type="gramEnd"/>
      <w:r w:rsidRPr="005B4D3C">
        <w:rPr>
          <w:rFonts w:ascii="Times New Roman" w:hAnsi="Times New Roman" w:cs="Times New Roman"/>
          <w:sz w:val="24"/>
        </w:rPr>
        <w:t> = 33,5 - 21,5 = 12 см.</w:t>
      </w:r>
    </w:p>
    <w:p w:rsidR="00DD5E3D" w:rsidRPr="005B4D3C" w:rsidRDefault="00DD5E3D" w:rsidP="00DD5E3D">
      <w:pPr>
        <w:ind w:left="360"/>
        <w:rPr>
          <w:rFonts w:ascii="Times New Roman" w:hAnsi="Times New Roman" w:cs="Times New Roman"/>
          <w:sz w:val="24"/>
        </w:rPr>
      </w:pPr>
      <w:r w:rsidRPr="005B4D3C">
        <w:rPr>
          <w:rFonts w:ascii="Times New Roman" w:hAnsi="Times New Roman" w:cs="Times New Roman"/>
          <w:sz w:val="24"/>
        </w:rPr>
        <w:t>6. Рассмотрим треугольник </w:t>
      </w:r>
      <w:r w:rsidRPr="005B4D3C">
        <w:rPr>
          <w:rFonts w:ascii="Times New Roman" w:hAnsi="Times New Roman" w:cs="Times New Roman"/>
          <w:i/>
          <w:iCs/>
          <w:sz w:val="24"/>
        </w:rPr>
        <w:t>АР</w:t>
      </w:r>
      <w:proofErr w:type="gramStart"/>
      <w:r w:rsidRPr="005B4D3C">
        <w:rPr>
          <w:rFonts w:ascii="Times New Roman" w:hAnsi="Times New Roman" w:cs="Times New Roman"/>
          <w:i/>
          <w:iCs/>
          <w:sz w:val="24"/>
        </w:rPr>
        <w:t>Q</w:t>
      </w:r>
      <w:proofErr w:type="gramEnd"/>
      <w:r w:rsidRPr="005B4D3C">
        <w:rPr>
          <w:rFonts w:ascii="Times New Roman" w:hAnsi="Times New Roman" w:cs="Times New Roman"/>
          <w:i/>
          <w:iCs/>
          <w:sz w:val="24"/>
        </w:rPr>
        <w:t>. </w:t>
      </w:r>
      <w:r w:rsidRPr="005B4D3C">
        <w:rPr>
          <w:rFonts w:ascii="Times New Roman" w:hAnsi="Times New Roman" w:cs="Times New Roman"/>
          <w:sz w:val="24"/>
        </w:rPr>
        <w:t>Он прямоугольный, так как угол </w:t>
      </w:r>
      <w:proofErr w:type="gramStart"/>
      <w:r w:rsidRPr="005B4D3C">
        <w:rPr>
          <w:rFonts w:ascii="Times New Roman" w:hAnsi="Times New Roman" w:cs="Times New Roman"/>
          <w:i/>
          <w:iCs/>
          <w:sz w:val="24"/>
        </w:rPr>
        <w:t>Q</w:t>
      </w:r>
      <w:proofErr w:type="gramEnd"/>
      <w:r w:rsidRPr="005B4D3C">
        <w:rPr>
          <w:rFonts w:ascii="Times New Roman" w:hAnsi="Times New Roman" w:cs="Times New Roman"/>
          <w:i/>
          <w:iCs/>
          <w:sz w:val="24"/>
        </w:rPr>
        <w:t>АР </w:t>
      </w:r>
      <w:r w:rsidRPr="005B4D3C">
        <w:rPr>
          <w:rFonts w:ascii="Times New Roman" w:hAnsi="Times New Roman" w:cs="Times New Roman"/>
          <w:sz w:val="24"/>
        </w:rPr>
        <w:t>прямой. Найдем катет </w:t>
      </w:r>
      <w:r w:rsidRPr="005B4D3C">
        <w:rPr>
          <w:rFonts w:ascii="Times New Roman" w:hAnsi="Times New Roman" w:cs="Times New Roman"/>
          <w:i/>
          <w:iCs/>
          <w:sz w:val="24"/>
        </w:rPr>
        <w:t>РА</w:t>
      </w:r>
      <w:r w:rsidRPr="005B4D3C">
        <w:rPr>
          <w:rFonts w:ascii="Times New Roman" w:hAnsi="Times New Roman" w:cs="Times New Roman"/>
          <w:sz w:val="24"/>
        </w:rPr>
        <w:t>.</w:t>
      </w:r>
    </w:p>
    <w:p w:rsidR="00DD5E3D" w:rsidRPr="005B4D3C" w:rsidRDefault="00DD5E3D" w:rsidP="00DD5E3D">
      <w:pPr>
        <w:ind w:left="360"/>
        <w:rPr>
          <w:rFonts w:ascii="Times New Roman" w:hAnsi="Times New Roman" w:cs="Times New Roman"/>
          <w:sz w:val="24"/>
        </w:rPr>
      </w:pPr>
      <w:r w:rsidRPr="005B4D3C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165BA920" wp14:editId="5573FA94">
            <wp:extent cx="2476500" cy="247650"/>
            <wp:effectExtent l="0" t="0" r="0" b="0"/>
            <wp:docPr id="33" name="Рисунок 33" descr="https://static-interneturok.cdnvideo.ru/content/konspekt_image/82042/1ce375c0_2ec0_0131_2385_22000aa81b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static-interneturok.cdnvideo.ru/content/konspekt_image/82042/1ce375c0_2ec0_0131_2385_22000aa81b95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4D3C">
        <w:rPr>
          <w:rFonts w:ascii="Times New Roman" w:hAnsi="Times New Roman" w:cs="Times New Roman"/>
          <w:sz w:val="24"/>
        </w:rPr>
        <w:t> </w:t>
      </w:r>
      <w:proofErr w:type="gramStart"/>
      <w:r w:rsidRPr="005B4D3C">
        <w:rPr>
          <w:rFonts w:ascii="Times New Roman" w:hAnsi="Times New Roman" w:cs="Times New Roman"/>
          <w:sz w:val="24"/>
        </w:rPr>
        <w:t>см</w:t>
      </w:r>
      <w:proofErr w:type="gramEnd"/>
      <w:r w:rsidRPr="005B4D3C">
        <w:rPr>
          <w:rFonts w:ascii="Times New Roman" w:hAnsi="Times New Roman" w:cs="Times New Roman"/>
          <w:sz w:val="24"/>
        </w:rPr>
        <w:t>.</w:t>
      </w:r>
    </w:p>
    <w:p w:rsidR="00DD5E3D" w:rsidRPr="005B4D3C" w:rsidRDefault="00DD5E3D" w:rsidP="00DD5E3D">
      <w:pPr>
        <w:ind w:left="360"/>
        <w:rPr>
          <w:rFonts w:ascii="Times New Roman" w:hAnsi="Times New Roman" w:cs="Times New Roman"/>
          <w:sz w:val="24"/>
        </w:rPr>
      </w:pPr>
      <w:r w:rsidRPr="005B4D3C">
        <w:rPr>
          <w:rFonts w:ascii="Times New Roman" w:hAnsi="Times New Roman" w:cs="Times New Roman"/>
          <w:i/>
          <w:iCs/>
          <w:sz w:val="24"/>
        </w:rPr>
        <w:t>P</w:t>
      </w:r>
      <w:r w:rsidRPr="005B4D3C">
        <w:rPr>
          <w:rFonts w:ascii="Times New Roman" w:hAnsi="Times New Roman" w:cs="Times New Roman"/>
          <w:i/>
          <w:iCs/>
          <w:sz w:val="24"/>
          <w:vertAlign w:val="subscript"/>
        </w:rPr>
        <w:t>1</w:t>
      </w:r>
      <w:r w:rsidRPr="005B4D3C">
        <w:rPr>
          <w:rFonts w:ascii="Times New Roman" w:hAnsi="Times New Roman" w:cs="Times New Roman"/>
          <w:i/>
          <w:iCs/>
          <w:sz w:val="24"/>
        </w:rPr>
        <w:t>Q</w:t>
      </w:r>
      <w:r w:rsidRPr="005B4D3C">
        <w:rPr>
          <w:rFonts w:ascii="Times New Roman" w:hAnsi="Times New Roman" w:cs="Times New Roman"/>
          <w:i/>
          <w:iCs/>
          <w:sz w:val="24"/>
          <w:vertAlign w:val="subscript"/>
        </w:rPr>
        <w:t>1 </w:t>
      </w:r>
      <w:r w:rsidRPr="005B4D3C">
        <w:rPr>
          <w:rFonts w:ascii="Times New Roman" w:hAnsi="Times New Roman" w:cs="Times New Roman"/>
          <w:i/>
          <w:iCs/>
          <w:sz w:val="24"/>
        </w:rPr>
        <w:t>= РА = </w:t>
      </w:r>
      <w:r w:rsidRPr="005B4D3C">
        <w:rPr>
          <w:rFonts w:ascii="Times New Roman" w:hAnsi="Times New Roman" w:cs="Times New Roman"/>
          <w:sz w:val="24"/>
        </w:rPr>
        <w:t>9 см.</w:t>
      </w:r>
    </w:p>
    <w:p w:rsidR="00DD5E3D" w:rsidRPr="005B4D3C" w:rsidRDefault="00DD5E3D" w:rsidP="00DD5E3D">
      <w:pPr>
        <w:ind w:left="360"/>
        <w:rPr>
          <w:rFonts w:ascii="Times New Roman" w:hAnsi="Times New Roman" w:cs="Times New Roman"/>
          <w:sz w:val="24"/>
        </w:rPr>
      </w:pPr>
      <w:r w:rsidRPr="005B4D3C">
        <w:rPr>
          <w:rFonts w:ascii="Times New Roman" w:hAnsi="Times New Roman" w:cs="Times New Roman"/>
          <w:b/>
          <w:bCs/>
          <w:i/>
          <w:iCs/>
          <w:sz w:val="24"/>
        </w:rPr>
        <w:t>Ответ</w:t>
      </w:r>
      <w:r w:rsidRPr="005B4D3C">
        <w:rPr>
          <w:rFonts w:ascii="Times New Roman" w:hAnsi="Times New Roman" w:cs="Times New Roman"/>
          <w:b/>
          <w:bCs/>
          <w:sz w:val="24"/>
        </w:rPr>
        <w:t>: 9 см.</w:t>
      </w:r>
    </w:p>
    <w:p w:rsidR="00EB68EC" w:rsidRPr="00395986" w:rsidRDefault="00EB68EC" w:rsidP="00395986">
      <w:pPr>
        <w:ind w:left="360"/>
        <w:rPr>
          <w:rFonts w:ascii="Times New Roman" w:hAnsi="Times New Roman" w:cs="Times New Roman"/>
          <w:sz w:val="28"/>
        </w:rPr>
      </w:pPr>
    </w:p>
    <w:sectPr w:rsidR="00EB68EC" w:rsidRPr="00395986" w:rsidSect="005B4D3C">
      <w:pgSz w:w="11906" w:h="16838"/>
      <w:pgMar w:top="426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0572B"/>
    <w:multiLevelType w:val="hybridMultilevel"/>
    <w:tmpl w:val="7624C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986"/>
    <w:rsid w:val="00056623"/>
    <w:rsid w:val="00395986"/>
    <w:rsid w:val="004B5B05"/>
    <w:rsid w:val="005B4D3C"/>
    <w:rsid w:val="007F1725"/>
    <w:rsid w:val="008C3CAB"/>
    <w:rsid w:val="00A31CAB"/>
    <w:rsid w:val="00A90494"/>
    <w:rsid w:val="00D31BAC"/>
    <w:rsid w:val="00D90157"/>
    <w:rsid w:val="00DA2EF5"/>
    <w:rsid w:val="00DD5E3D"/>
    <w:rsid w:val="00EA2C7E"/>
    <w:rsid w:val="00EB68EC"/>
    <w:rsid w:val="00F8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EF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E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A2E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3959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5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E3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A2C7E"/>
    <w:rPr>
      <w:color w:val="0563C1" w:themeColor="hyperlink"/>
      <w:u w:val="single"/>
    </w:rPr>
  </w:style>
  <w:style w:type="paragraph" w:styleId="a7">
    <w:name w:val="No Spacing"/>
    <w:uiPriority w:val="1"/>
    <w:qFormat/>
    <w:rsid w:val="005B4D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EF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E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A2E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3959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5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E3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A2C7E"/>
    <w:rPr>
      <w:color w:val="0563C1" w:themeColor="hyperlink"/>
      <w:u w:val="single"/>
    </w:rPr>
  </w:style>
  <w:style w:type="paragraph" w:styleId="a7">
    <w:name w:val="No Spacing"/>
    <w:uiPriority w:val="1"/>
    <w:qFormat/>
    <w:rsid w:val="005B4D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lob:https://web.whatsapp.com/d311e763-c083-46ef-a5c4-049a0d12728f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package" Target="embeddings/______Microsoft_PowerPoint1.sldx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gif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314</dc:creator>
  <cp:lastModifiedBy>314</cp:lastModifiedBy>
  <cp:revision>11</cp:revision>
  <cp:lastPrinted>2020-11-24T09:22:00Z</cp:lastPrinted>
  <dcterms:created xsi:type="dcterms:W3CDTF">2020-11-24T04:59:00Z</dcterms:created>
  <dcterms:modified xsi:type="dcterms:W3CDTF">2020-12-04T07:09:00Z</dcterms:modified>
</cp:coreProperties>
</file>